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CF" w:rsidRPr="00D17617" w:rsidRDefault="008959CF" w:rsidP="005A0F6B">
      <w:pPr>
        <w:tabs>
          <w:tab w:val="left" w:pos="0"/>
          <w:tab w:val="left" w:pos="851"/>
          <w:tab w:val="left" w:pos="2645"/>
          <w:tab w:val="left" w:pos="5190"/>
          <w:tab w:val="left" w:pos="7735"/>
          <w:tab w:val="left" w:pos="8870"/>
        </w:tabs>
        <w:spacing w:before="13" w:afterLines="100" w:after="360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D1761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臺北市志清國小「世界海洋日」之</w:t>
      </w:r>
      <w:r w:rsidRPr="00D17617">
        <w:rPr>
          <w:rFonts w:ascii="標楷體" w:eastAsia="標楷體" w:hAnsi="標楷體" w:hint="eastAsia"/>
          <w:b/>
          <w:sz w:val="28"/>
          <w:szCs w:val="28"/>
        </w:rPr>
        <w:t>海洋主題校內閱讀暨徵文比賽實施計畫</w:t>
      </w:r>
    </w:p>
    <w:p w:rsidR="008959CF" w:rsidRPr="00D17617" w:rsidRDefault="008959CF" w:rsidP="008959CF">
      <w:pPr>
        <w:widowControl/>
        <w:adjustRightInd w:val="0"/>
        <w:snapToGrid w:val="0"/>
        <w:spacing w:beforeLines="50" w:before="180" w:afterLines="25" w:after="90"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1761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壹、</w:t>
      </w:r>
      <w:r w:rsidRPr="00D17617">
        <w:rPr>
          <w:rFonts w:ascii="標楷體" w:eastAsia="標楷體" w:hAnsi="標楷體"/>
          <w:color w:val="000000"/>
          <w:kern w:val="0"/>
          <w:sz w:val="28"/>
          <w:szCs w:val="28"/>
        </w:rPr>
        <w:t>依據：</w:t>
      </w:r>
      <w:r w:rsidRPr="00D17617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臺北市107學年度國民中小學海洋教育資源中心維運計畫</w:t>
      </w:r>
    </w:p>
    <w:p w:rsidR="008959CF" w:rsidRPr="00D17617" w:rsidRDefault="008959CF" w:rsidP="008959CF">
      <w:pPr>
        <w:widowControl/>
        <w:adjustRightInd w:val="0"/>
        <w:snapToGrid w:val="0"/>
        <w:spacing w:afterLines="25" w:after="90"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貳、</w:t>
      </w:r>
      <w:r w:rsidRPr="00D17617">
        <w:rPr>
          <w:rFonts w:ascii="標楷體" w:eastAsia="標楷體" w:hAnsi="標楷體" w:cs="Arial"/>
          <w:color w:val="000000"/>
          <w:kern w:val="0"/>
          <w:sz w:val="28"/>
          <w:szCs w:val="28"/>
        </w:rPr>
        <w:t>目標</w:t>
      </w:r>
    </w:p>
    <w:p w:rsidR="008959CF" w:rsidRPr="00D17617" w:rsidRDefault="008959CF" w:rsidP="008959CF">
      <w:pPr>
        <w:numPr>
          <w:ilvl w:val="1"/>
          <w:numId w:val="2"/>
        </w:numPr>
        <w:spacing w:afterLines="25" w:after="90" w:line="400" w:lineRule="exact"/>
        <w:ind w:leftChars="236" w:left="726" w:hangingChars="57" w:hanging="160"/>
        <w:jc w:val="both"/>
        <w:rPr>
          <w:rFonts w:ascii="標楷體" w:eastAsia="標楷體" w:hAnsi="標楷體"/>
          <w:sz w:val="28"/>
          <w:szCs w:val="28"/>
        </w:rPr>
      </w:pPr>
      <w:r w:rsidRPr="00D17617">
        <w:rPr>
          <w:rFonts w:ascii="標楷體" w:eastAsia="標楷體" w:hAnsi="標楷體" w:hint="eastAsia"/>
          <w:sz w:val="28"/>
          <w:szCs w:val="28"/>
        </w:rPr>
        <w:t>鼓勵全校學生閱讀海洋相關文學、影片及事件紀錄。</w:t>
      </w:r>
    </w:p>
    <w:p w:rsidR="008959CF" w:rsidRPr="00D17617" w:rsidRDefault="008959CF" w:rsidP="008959CF">
      <w:pPr>
        <w:numPr>
          <w:ilvl w:val="1"/>
          <w:numId w:val="2"/>
        </w:numPr>
        <w:spacing w:afterLines="25" w:after="90" w:line="400" w:lineRule="exact"/>
        <w:ind w:leftChars="236" w:left="726" w:hangingChars="57" w:hanging="160"/>
        <w:jc w:val="both"/>
        <w:rPr>
          <w:rFonts w:ascii="標楷體" w:eastAsia="標楷體" w:hAnsi="標楷體"/>
          <w:sz w:val="28"/>
          <w:szCs w:val="28"/>
        </w:rPr>
      </w:pPr>
      <w:r w:rsidRPr="00D17617">
        <w:rPr>
          <w:rFonts w:ascii="標楷體" w:eastAsia="標楷體" w:hAnsi="標楷體" w:hint="eastAsia"/>
          <w:sz w:val="28"/>
          <w:szCs w:val="28"/>
        </w:rPr>
        <w:t>引導學生從中感受海洋現況與危急程度。</w:t>
      </w:r>
    </w:p>
    <w:p w:rsidR="008959CF" w:rsidRPr="00D17617" w:rsidRDefault="008959CF" w:rsidP="00D17617">
      <w:pPr>
        <w:numPr>
          <w:ilvl w:val="1"/>
          <w:numId w:val="2"/>
        </w:numPr>
        <w:spacing w:afterLines="25" w:after="90" w:line="400" w:lineRule="exact"/>
        <w:ind w:leftChars="236" w:left="726" w:hangingChars="57" w:hanging="160"/>
        <w:jc w:val="both"/>
        <w:rPr>
          <w:rFonts w:ascii="標楷體" w:eastAsia="標楷體" w:hAnsi="標楷體" w:hint="eastAsia"/>
          <w:sz w:val="28"/>
          <w:szCs w:val="28"/>
        </w:rPr>
      </w:pPr>
      <w:r w:rsidRPr="00D17617">
        <w:rPr>
          <w:rFonts w:ascii="標楷體" w:eastAsia="標楷體" w:hAnsi="標楷體" w:hint="eastAsia"/>
          <w:sz w:val="28"/>
          <w:szCs w:val="28"/>
        </w:rPr>
        <w:t>啟發學生主動追求海洋資訊動力，落實海洋文化。</w:t>
      </w:r>
    </w:p>
    <w:p w:rsidR="008959CF" w:rsidRPr="00D17617" w:rsidRDefault="008959CF" w:rsidP="008959CF">
      <w:pPr>
        <w:widowControl/>
        <w:adjustRightInd w:val="0"/>
        <w:snapToGrid w:val="0"/>
        <w:spacing w:afterLines="25" w:after="90"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參、徵文方式</w:t>
      </w:r>
    </w:p>
    <w:p w:rsidR="008959CF" w:rsidRPr="00D17617" w:rsidRDefault="008959CF" w:rsidP="008959CF">
      <w:pPr>
        <w:numPr>
          <w:ilvl w:val="1"/>
          <w:numId w:val="4"/>
        </w:numPr>
        <w:spacing w:afterLines="25" w:after="90" w:line="400" w:lineRule="exact"/>
        <w:ind w:leftChars="235" w:left="2549" w:hangingChars="709" w:hanging="1985"/>
        <w:jc w:val="both"/>
        <w:rPr>
          <w:rFonts w:ascii="標楷體" w:eastAsia="標楷體" w:hAnsi="標楷體"/>
          <w:sz w:val="28"/>
          <w:szCs w:val="28"/>
        </w:rPr>
      </w:pPr>
      <w:r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文章</w:t>
      </w:r>
      <w:r w:rsidRPr="00D17617">
        <w:rPr>
          <w:rFonts w:ascii="標楷體" w:eastAsia="標楷體" w:hAnsi="標楷體" w:hint="eastAsia"/>
          <w:sz w:val="28"/>
          <w:szCs w:val="28"/>
        </w:rPr>
        <w:t>主題：依附件提供之海洋</w:t>
      </w:r>
      <w:r w:rsidRPr="00D17617">
        <w:rPr>
          <w:rFonts w:ascii="標楷體" w:eastAsia="標楷體" w:hAnsi="標楷體"/>
          <w:sz w:val="28"/>
          <w:szCs w:val="28"/>
        </w:rPr>
        <w:t>相關議題影片</w:t>
      </w:r>
      <w:r w:rsidRPr="00D17617">
        <w:rPr>
          <w:rFonts w:ascii="標楷體" w:eastAsia="標楷體" w:hAnsi="標楷體" w:hint="eastAsia"/>
          <w:sz w:val="28"/>
          <w:szCs w:val="28"/>
        </w:rPr>
        <w:t>或</w:t>
      </w:r>
      <w:r w:rsidRPr="00D17617">
        <w:rPr>
          <w:rFonts w:ascii="標楷體" w:eastAsia="標楷體" w:hAnsi="標楷體"/>
          <w:sz w:val="28"/>
          <w:szCs w:val="28"/>
        </w:rPr>
        <w:t>書籍進行閱讀</w:t>
      </w:r>
      <w:r w:rsidRPr="00D17617">
        <w:rPr>
          <w:rFonts w:ascii="標楷體" w:eastAsia="標楷體" w:hAnsi="標楷體" w:hint="eastAsia"/>
          <w:sz w:val="28"/>
          <w:szCs w:val="28"/>
        </w:rPr>
        <w:t>(清冊詳附件1)，並</w:t>
      </w:r>
      <w:r w:rsidRPr="00D17617">
        <w:rPr>
          <w:rFonts w:ascii="標楷體" w:eastAsia="標楷體" w:hAnsi="標楷體"/>
          <w:sz w:val="28"/>
          <w:szCs w:val="28"/>
        </w:rPr>
        <w:t>依此</w:t>
      </w:r>
      <w:r w:rsidRPr="00D17617">
        <w:rPr>
          <w:rFonts w:ascii="標楷體" w:eastAsia="標楷體" w:hAnsi="標楷體" w:hint="eastAsia"/>
          <w:sz w:val="28"/>
          <w:szCs w:val="28"/>
        </w:rPr>
        <w:t>自訂海洋相關主題及</w:t>
      </w:r>
      <w:r w:rsidRPr="00D17617">
        <w:rPr>
          <w:rFonts w:ascii="標楷體" w:eastAsia="標楷體" w:hAnsi="標楷體"/>
          <w:sz w:val="28"/>
          <w:szCs w:val="28"/>
        </w:rPr>
        <w:t>撰寫</w:t>
      </w:r>
      <w:r w:rsidRPr="00D17617">
        <w:rPr>
          <w:rFonts w:ascii="標楷體" w:eastAsia="標楷體" w:hAnsi="標楷體" w:hint="eastAsia"/>
          <w:sz w:val="28"/>
          <w:szCs w:val="28"/>
        </w:rPr>
        <w:t>文章。</w:t>
      </w:r>
    </w:p>
    <w:p w:rsidR="008959CF" w:rsidRPr="00D17617" w:rsidRDefault="008959CF" w:rsidP="008959CF">
      <w:pPr>
        <w:numPr>
          <w:ilvl w:val="1"/>
          <w:numId w:val="4"/>
        </w:numPr>
        <w:spacing w:afterLines="25" w:after="90" w:line="400" w:lineRule="exact"/>
        <w:ind w:leftChars="236" w:left="726" w:hangingChars="57" w:hanging="1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7617">
        <w:rPr>
          <w:rFonts w:ascii="標楷體" w:eastAsia="標楷體" w:hAnsi="標楷體" w:hint="eastAsia"/>
          <w:sz w:val="28"/>
          <w:szCs w:val="28"/>
        </w:rPr>
        <w:t>組別</w:t>
      </w:r>
      <w:r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</w:t>
      </w:r>
      <w:r w:rsidRPr="00D17617">
        <w:rPr>
          <w:rFonts w:ascii="標楷體" w:eastAsia="標楷體" w:hAnsi="標楷體" w:cs="Arial" w:hint="eastAsia"/>
          <w:kern w:val="0"/>
          <w:sz w:val="28"/>
          <w:szCs w:val="28"/>
        </w:rPr>
        <w:t>字數</w:t>
      </w:r>
    </w:p>
    <w:p w:rsidR="008959CF" w:rsidRPr="00D17617" w:rsidRDefault="008959CF" w:rsidP="008959CF">
      <w:pPr>
        <w:widowControl/>
        <w:adjustRightInd w:val="0"/>
        <w:snapToGrid w:val="0"/>
        <w:spacing w:afterLines="25" w:after="90" w:line="400" w:lineRule="exact"/>
        <w:ind w:left="480" w:firstLine="4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(一)國小中年級學生組(3、4年級)</w:t>
      </w:r>
      <w:r w:rsidRPr="00D17617">
        <w:rPr>
          <w:rFonts w:ascii="標楷體" w:eastAsia="標楷體" w:hAnsi="標楷體" w:hint="eastAsia"/>
          <w:sz w:val="28"/>
          <w:szCs w:val="28"/>
        </w:rPr>
        <w:t xml:space="preserve"> 每篇字數600字以內</w:t>
      </w:r>
    </w:p>
    <w:p w:rsidR="008959CF" w:rsidRPr="00D17617" w:rsidRDefault="008959CF" w:rsidP="008959CF">
      <w:pPr>
        <w:widowControl/>
        <w:adjustRightInd w:val="0"/>
        <w:snapToGrid w:val="0"/>
        <w:spacing w:afterLines="25" w:after="90" w:line="400" w:lineRule="exact"/>
        <w:ind w:left="480" w:firstLine="4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(二)國小高年級學生組(5、6年級)</w:t>
      </w:r>
      <w:r w:rsidRPr="00D17617">
        <w:rPr>
          <w:rFonts w:ascii="標楷體" w:eastAsia="標楷體" w:hAnsi="標楷體" w:hint="eastAsia"/>
          <w:sz w:val="28"/>
          <w:szCs w:val="28"/>
        </w:rPr>
        <w:t xml:space="preserve"> 每篇字數800字以內</w:t>
      </w:r>
    </w:p>
    <w:p w:rsidR="008959CF" w:rsidRPr="00D17617" w:rsidRDefault="008959CF" w:rsidP="008959CF">
      <w:pPr>
        <w:numPr>
          <w:ilvl w:val="1"/>
          <w:numId w:val="4"/>
        </w:numPr>
        <w:spacing w:afterLines="25" w:after="90" w:line="400" w:lineRule="exact"/>
        <w:ind w:leftChars="236" w:left="726" w:hangingChars="57" w:hanging="160"/>
        <w:jc w:val="both"/>
        <w:rPr>
          <w:rFonts w:ascii="標楷體" w:eastAsia="標楷體" w:hAnsi="標楷體"/>
          <w:sz w:val="28"/>
          <w:szCs w:val="28"/>
        </w:rPr>
      </w:pPr>
      <w:r w:rsidRPr="00D17617">
        <w:rPr>
          <w:rFonts w:ascii="標楷體" w:eastAsia="標楷體" w:hAnsi="標楷體" w:hint="eastAsia"/>
          <w:sz w:val="28"/>
          <w:szCs w:val="28"/>
        </w:rPr>
        <w:t>作品</w:t>
      </w:r>
      <w:r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規範</w:t>
      </w:r>
    </w:p>
    <w:p w:rsidR="008959CF" w:rsidRPr="00D17617" w:rsidRDefault="008959CF" w:rsidP="008959CF">
      <w:pPr>
        <w:widowControl/>
        <w:adjustRightInd w:val="0"/>
        <w:snapToGrid w:val="0"/>
        <w:spacing w:afterLines="25" w:after="9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D17617">
        <w:rPr>
          <w:rFonts w:ascii="標楷體" w:eastAsia="標楷體" w:hAnsi="標楷體" w:hint="eastAsia"/>
          <w:sz w:val="28"/>
          <w:szCs w:val="28"/>
        </w:rPr>
        <w:t>(一)稿件一律採手寫方式，使用500字稿紙並另掃描成PDF檔自留底稿。</w:t>
      </w:r>
    </w:p>
    <w:p w:rsidR="008959CF" w:rsidRPr="00D17617" w:rsidRDefault="008959CF" w:rsidP="00107290">
      <w:pPr>
        <w:widowControl/>
        <w:adjustRightInd w:val="0"/>
        <w:snapToGrid w:val="0"/>
        <w:spacing w:afterLines="25" w:after="90" w:line="400" w:lineRule="exact"/>
        <w:ind w:left="1428" w:hanging="468"/>
        <w:rPr>
          <w:rFonts w:ascii="標楷體" w:eastAsia="標楷體" w:hAnsi="標楷體"/>
          <w:sz w:val="28"/>
          <w:szCs w:val="28"/>
        </w:rPr>
      </w:pPr>
      <w:r w:rsidRPr="00D17617">
        <w:rPr>
          <w:rFonts w:ascii="標楷體" w:eastAsia="標楷體" w:hAnsi="標楷體" w:hint="eastAsia"/>
          <w:sz w:val="28"/>
          <w:szCs w:val="28"/>
        </w:rPr>
        <w:t>(二)不得用詩歌韻文寫作外，文言、語體不加限制，並詳加標點符號；限用藍、黑色原子筆或鋼筆書寫，不得使用鉛筆或紅色筆書寫。</w:t>
      </w:r>
    </w:p>
    <w:p w:rsidR="008959CF" w:rsidRPr="00D17617" w:rsidRDefault="00BA7551" w:rsidP="008959CF">
      <w:pPr>
        <w:numPr>
          <w:ilvl w:val="1"/>
          <w:numId w:val="4"/>
        </w:numPr>
        <w:spacing w:afterLines="25" w:after="90" w:line="400" w:lineRule="exact"/>
        <w:ind w:leftChars="236" w:left="726" w:hangingChars="57" w:hanging="1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</w:t>
      </w:r>
      <w:r w:rsidR="005534B9">
        <w:rPr>
          <w:rFonts w:ascii="標楷體" w:eastAsia="標楷體" w:hAnsi="標楷體" w:hint="eastAsia"/>
          <w:sz w:val="28"/>
          <w:szCs w:val="28"/>
        </w:rPr>
        <w:t>辦法</w:t>
      </w:r>
    </w:p>
    <w:p w:rsidR="005534B9" w:rsidRDefault="008959CF" w:rsidP="008959CF">
      <w:pPr>
        <w:spacing w:afterLines="25" w:after="90" w:line="400" w:lineRule="exact"/>
        <w:ind w:left="480" w:firstLine="4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17617">
        <w:rPr>
          <w:rFonts w:ascii="標楷體" w:eastAsia="標楷體" w:hAnsi="標楷體" w:cs="Arial" w:hint="eastAsia"/>
          <w:color w:val="000000"/>
          <w:sz w:val="28"/>
          <w:szCs w:val="28"/>
        </w:rPr>
        <w:t>校內</w:t>
      </w:r>
      <w:r w:rsidRPr="00D17617">
        <w:rPr>
          <w:rFonts w:ascii="標楷體" w:eastAsia="標楷體" w:hAnsi="標楷體" w:cs="Arial"/>
          <w:color w:val="000000"/>
          <w:sz w:val="28"/>
          <w:szCs w:val="28"/>
        </w:rPr>
        <w:t>初</w:t>
      </w:r>
      <w:r w:rsidR="00107290" w:rsidRPr="00D17617">
        <w:rPr>
          <w:rFonts w:ascii="標楷體" w:eastAsia="標楷體" w:hAnsi="標楷體" w:cs="Arial" w:hint="eastAsia"/>
          <w:color w:val="000000"/>
          <w:sz w:val="28"/>
          <w:szCs w:val="28"/>
        </w:rPr>
        <w:t>選高</w:t>
      </w:r>
      <w:r w:rsidRPr="00D17617">
        <w:rPr>
          <w:rFonts w:ascii="標楷體" w:eastAsia="標楷體" w:hAnsi="標楷體" w:cs="Arial" w:hint="eastAsia"/>
          <w:color w:val="000000"/>
          <w:sz w:val="28"/>
          <w:szCs w:val="28"/>
        </w:rPr>
        <w:t>年級組</w:t>
      </w:r>
      <w:r w:rsidR="00107290" w:rsidRPr="00D17617">
        <w:rPr>
          <w:rFonts w:ascii="標楷體" w:eastAsia="標楷體" w:hAnsi="標楷體" w:cs="Arial" w:hint="eastAsia"/>
          <w:color w:val="000000"/>
          <w:sz w:val="28"/>
          <w:szCs w:val="28"/>
        </w:rPr>
        <w:t>特優</w:t>
      </w:r>
      <w:r w:rsidRPr="00D17617">
        <w:rPr>
          <w:rFonts w:ascii="標楷體" w:eastAsia="標楷體" w:hAnsi="標楷體" w:cs="Arial" w:hint="eastAsia"/>
          <w:sz w:val="28"/>
          <w:szCs w:val="28"/>
        </w:rPr>
        <w:t>2</w:t>
      </w:r>
      <w:r w:rsidR="00107290" w:rsidRPr="00D17617">
        <w:rPr>
          <w:rFonts w:ascii="標楷體" w:eastAsia="標楷體" w:hAnsi="標楷體" w:cs="Arial" w:hint="eastAsia"/>
          <w:sz w:val="28"/>
          <w:szCs w:val="28"/>
        </w:rPr>
        <w:t>件及中</w:t>
      </w:r>
      <w:r w:rsidRPr="00D17617">
        <w:rPr>
          <w:rFonts w:ascii="標楷體" w:eastAsia="標楷體" w:hAnsi="標楷體" w:cs="Arial" w:hint="eastAsia"/>
          <w:sz w:val="28"/>
          <w:szCs w:val="28"/>
        </w:rPr>
        <w:t>年級組</w:t>
      </w:r>
      <w:r w:rsidR="00107290" w:rsidRPr="00D17617">
        <w:rPr>
          <w:rFonts w:ascii="標楷體" w:eastAsia="標楷體" w:hAnsi="標楷體" w:cs="Arial" w:hint="eastAsia"/>
          <w:sz w:val="28"/>
          <w:szCs w:val="28"/>
        </w:rPr>
        <w:t>特優</w:t>
      </w:r>
      <w:r w:rsidRPr="00D17617">
        <w:rPr>
          <w:rFonts w:ascii="標楷體" w:eastAsia="標楷體" w:hAnsi="標楷體" w:cs="Arial" w:hint="eastAsia"/>
          <w:sz w:val="28"/>
          <w:szCs w:val="28"/>
        </w:rPr>
        <w:t>2</w:t>
      </w:r>
      <w:r w:rsidRPr="00D17617">
        <w:rPr>
          <w:rFonts w:ascii="標楷體" w:eastAsia="標楷體" w:hAnsi="標楷體" w:cs="Arial" w:hint="eastAsia"/>
          <w:color w:val="000000"/>
          <w:sz w:val="28"/>
          <w:szCs w:val="28"/>
        </w:rPr>
        <w:t>件</w:t>
      </w:r>
      <w:r w:rsidR="005534B9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107290" w:rsidRPr="00D17617">
        <w:rPr>
          <w:rFonts w:ascii="標楷體" w:eastAsia="標楷體" w:hAnsi="標楷體" w:cs="Arial" w:hint="eastAsia"/>
          <w:color w:val="000000"/>
          <w:sz w:val="28"/>
          <w:szCs w:val="28"/>
        </w:rPr>
        <w:t>優選及佳作若干名</w:t>
      </w:r>
      <w:r w:rsidR="005534B9">
        <w:rPr>
          <w:rFonts w:ascii="標楷體" w:eastAsia="標楷體" w:hAnsi="標楷體" w:cs="Arial" w:hint="eastAsia"/>
          <w:color w:val="000000"/>
          <w:sz w:val="28"/>
          <w:szCs w:val="28"/>
        </w:rPr>
        <w:t>，擇優</w:t>
      </w:r>
    </w:p>
    <w:p w:rsidR="008959CF" w:rsidRPr="00D17617" w:rsidRDefault="005534B9" w:rsidP="005534B9">
      <w:pPr>
        <w:spacing w:afterLines="25" w:after="90" w:line="400" w:lineRule="exact"/>
        <w:ind w:left="480" w:firstLine="4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送市賽。</w:t>
      </w:r>
    </w:p>
    <w:p w:rsidR="00D17617" w:rsidRPr="00D17617" w:rsidRDefault="00107290" w:rsidP="005A0F6B">
      <w:pPr>
        <w:spacing w:afterLines="25" w:after="90" w:line="400" w:lineRule="exact"/>
        <w:ind w:rightChars="-10" w:right="-24"/>
        <w:jc w:val="both"/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</w:pPr>
      <w:r w:rsidRPr="00D1761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="00BA755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五、</w:t>
      </w:r>
      <w:r w:rsidRPr="00D1761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收件日期:即日起至108年4月30日</w:t>
      </w:r>
      <w:r w:rsidR="003938DB" w:rsidRPr="00D1761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(二)止</w:t>
      </w:r>
      <w:r w:rsidR="00BA755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，作品請交至教務處設備組</w:t>
      </w:r>
      <w:r w:rsidR="005534B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8959CF" w:rsidRPr="00D17617" w:rsidRDefault="00BA7551" w:rsidP="008959CF">
      <w:pPr>
        <w:widowControl/>
        <w:spacing w:beforeLines="50" w:before="180" w:afterLines="25" w:after="90"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肆</w:t>
      </w:r>
      <w:r w:rsidR="008959CF"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</w:t>
      </w:r>
      <w:r w:rsidR="008959CF" w:rsidRPr="00D17617">
        <w:rPr>
          <w:rFonts w:ascii="標楷體" w:eastAsia="標楷體" w:hAnsi="標楷體" w:cs="Arial"/>
          <w:color w:val="000000"/>
          <w:kern w:val="0"/>
          <w:sz w:val="28"/>
          <w:szCs w:val="28"/>
        </w:rPr>
        <w:t>預期成效</w:t>
      </w:r>
    </w:p>
    <w:p w:rsidR="008959CF" w:rsidRPr="00D17617" w:rsidRDefault="008959CF" w:rsidP="008959CF">
      <w:pPr>
        <w:widowControl/>
        <w:adjustRightInd w:val="0"/>
        <w:snapToGrid w:val="0"/>
        <w:spacing w:afterLines="25" w:after="90" w:line="400" w:lineRule="exact"/>
        <w:ind w:left="4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一、藉由觀看及閱讀</w:t>
      </w:r>
      <w:r w:rsidRPr="00D17617">
        <w:rPr>
          <w:rFonts w:ascii="標楷體" w:eastAsia="標楷體" w:hAnsi="標楷體"/>
          <w:kern w:val="3"/>
          <w:sz w:val="28"/>
          <w:szCs w:val="28"/>
        </w:rPr>
        <w:t>海洋教育相關議題影片或書籍等，提升</w:t>
      </w:r>
      <w:r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學生</w:t>
      </w:r>
      <w:r w:rsidRPr="00D17617">
        <w:rPr>
          <w:rFonts w:ascii="標楷體" w:eastAsia="標楷體" w:hAnsi="標楷體" w:cs="Arial"/>
          <w:color w:val="000000"/>
          <w:kern w:val="0"/>
          <w:sz w:val="28"/>
          <w:szCs w:val="28"/>
        </w:rPr>
        <w:t>對於海洋</w:t>
      </w:r>
      <w:r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現況</w:t>
      </w:r>
      <w:r w:rsidRPr="00D17617">
        <w:rPr>
          <w:rFonts w:ascii="標楷體" w:eastAsia="標楷體" w:hAnsi="標楷體" w:cs="Arial"/>
          <w:color w:val="000000"/>
          <w:kern w:val="0"/>
          <w:sz w:val="28"/>
          <w:szCs w:val="28"/>
        </w:rPr>
        <w:t>之</w:t>
      </w:r>
      <w:r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認識</w:t>
      </w:r>
      <w:r w:rsidRPr="00D17617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8959CF" w:rsidRPr="00D17617" w:rsidRDefault="008959CF" w:rsidP="00D17617">
      <w:pPr>
        <w:widowControl/>
        <w:adjustRightInd w:val="0"/>
        <w:snapToGrid w:val="0"/>
        <w:spacing w:afterLines="25" w:after="90" w:line="400" w:lineRule="exact"/>
        <w:ind w:left="480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二、提升學生對海洋之瞭解，深化學生之海洋知識與層面</w:t>
      </w:r>
      <w:r w:rsidRPr="00D17617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8959CF" w:rsidRPr="00D17617" w:rsidRDefault="00BA7551" w:rsidP="00D17617">
      <w:pPr>
        <w:widowControl/>
        <w:spacing w:beforeLines="50" w:before="180" w:afterLines="25" w:after="90" w:line="400" w:lineRule="exact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伍</w:t>
      </w:r>
      <w:r w:rsidR="008959CF" w:rsidRPr="00D176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、本計畫經陳報校長核定後實施，修正時亦同。</w:t>
      </w:r>
    </w:p>
    <w:p w:rsidR="008959CF" w:rsidRPr="00D17617" w:rsidRDefault="008959CF">
      <w:pPr>
        <w:rPr>
          <w:sz w:val="28"/>
          <w:szCs w:val="28"/>
        </w:rPr>
      </w:pPr>
    </w:p>
    <w:p w:rsidR="005A0F6B" w:rsidRDefault="003253C6" w:rsidP="00D17617">
      <w:pPr>
        <w:ind w:leftChars="59" w:left="142"/>
        <w:rPr>
          <w:rFonts w:ascii="標楷體" w:eastAsia="標楷體" w:hAnsi="標楷體"/>
          <w:sz w:val="28"/>
          <w:szCs w:val="28"/>
        </w:rPr>
      </w:pPr>
      <w:r w:rsidRPr="00D17617">
        <w:rPr>
          <w:rFonts w:ascii="標楷體" w:eastAsia="標楷體" w:hAnsi="標楷體" w:hint="eastAsia"/>
          <w:sz w:val="28"/>
          <w:szCs w:val="28"/>
        </w:rPr>
        <w:t xml:space="preserve">承辦人:           教務主任:           </w:t>
      </w:r>
      <w:r w:rsidR="00D176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17617">
        <w:rPr>
          <w:rFonts w:ascii="標楷體" w:eastAsia="標楷體" w:hAnsi="標楷體" w:hint="eastAsia"/>
          <w:sz w:val="28"/>
          <w:szCs w:val="28"/>
        </w:rPr>
        <w:t>校長:</w:t>
      </w:r>
    </w:p>
    <w:p w:rsidR="00D17617" w:rsidRDefault="00D17617" w:rsidP="00D17617">
      <w:pPr>
        <w:ind w:leftChars="59" w:left="142"/>
        <w:rPr>
          <w:rFonts w:ascii="標楷體" w:eastAsia="標楷體" w:hAnsi="標楷體"/>
          <w:sz w:val="28"/>
          <w:szCs w:val="28"/>
        </w:rPr>
      </w:pPr>
    </w:p>
    <w:p w:rsidR="009D5B2F" w:rsidRPr="00D17617" w:rsidRDefault="009D5B2F" w:rsidP="00D17617">
      <w:pPr>
        <w:ind w:leftChars="59" w:left="142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8959CF" w:rsidRDefault="008959CF" w:rsidP="008959CF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C01E6E">
        <w:rPr>
          <w:rFonts w:ascii="標楷體" w:eastAsia="標楷體" w:hAnsi="標楷體"/>
        </w:rPr>
        <w:lastRenderedPageBreak/>
        <w:t>【附件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】</w:t>
      </w:r>
    </w:p>
    <w:p w:rsidR="008959CF" w:rsidRPr="009745E9" w:rsidRDefault="008959CF" w:rsidP="008959CF">
      <w:pPr>
        <w:autoSpaceDE w:val="0"/>
        <w:autoSpaceDN w:val="0"/>
        <w:adjustRightInd w:val="0"/>
        <w:jc w:val="center"/>
        <w:rPr>
          <w:sz w:val="52"/>
          <w:szCs w:val="32"/>
        </w:rPr>
      </w:pPr>
      <w:r>
        <w:rPr>
          <w:rFonts w:ascii="標楷體" w:eastAsia="標楷體" w:hAnsi="標楷體" w:hint="eastAsia"/>
          <w:sz w:val="44"/>
        </w:rPr>
        <w:t>海資中心提供參考</w:t>
      </w:r>
      <w:r w:rsidRPr="009745E9">
        <w:rPr>
          <w:rFonts w:ascii="標楷體" w:eastAsia="標楷體" w:hAnsi="標楷體" w:hint="eastAsia"/>
          <w:sz w:val="44"/>
        </w:rPr>
        <w:t>影片</w:t>
      </w:r>
      <w:r>
        <w:rPr>
          <w:rFonts w:ascii="標楷體" w:eastAsia="標楷體" w:hAnsi="標楷體" w:hint="eastAsia"/>
          <w:sz w:val="44"/>
        </w:rPr>
        <w:t>及</w:t>
      </w:r>
      <w:r w:rsidRPr="009745E9">
        <w:rPr>
          <w:rFonts w:ascii="標楷體" w:eastAsia="標楷體" w:hAnsi="標楷體" w:hint="eastAsia"/>
          <w:sz w:val="44"/>
        </w:rPr>
        <w:t>圖書清冊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070"/>
        <w:gridCol w:w="1628"/>
        <w:gridCol w:w="3503"/>
      </w:tblGrid>
      <w:tr w:rsidR="008959CF" w:rsidTr="005A0F6B">
        <w:trPr>
          <w:trHeight w:val="614"/>
        </w:trPr>
        <w:tc>
          <w:tcPr>
            <w:tcW w:w="5070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959CF" w:rsidTr="005A0F6B">
        <w:tc>
          <w:tcPr>
            <w:tcW w:w="5070" w:type="dxa"/>
          </w:tcPr>
          <w:p w:rsidR="008959CF" w:rsidRPr="00FC15FE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FC15FE"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爸爸是海洋魚類生態學家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小魯文化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</w:tr>
      <w:tr w:rsidR="008959CF" w:rsidTr="005A0F6B">
        <w:tc>
          <w:tcPr>
            <w:tcW w:w="5070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15FE">
              <w:rPr>
                <w:rFonts w:ascii="標楷體" w:eastAsia="標楷體" w:hAnsi="標楷體" w:hint="eastAsia"/>
                <w:sz w:val="28"/>
                <w:szCs w:val="28"/>
              </w:rPr>
              <w:t>看見台灣的海洋世界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文經社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</w:tr>
      <w:tr w:rsidR="008959CF" w:rsidTr="005A0F6B">
        <w:tc>
          <w:tcPr>
            <w:tcW w:w="5070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15FE">
              <w:rPr>
                <w:rFonts w:ascii="標楷體" w:eastAsia="標楷體" w:hAnsi="標楷體" w:hint="eastAsia"/>
                <w:sz w:val="28"/>
                <w:szCs w:val="28"/>
              </w:rPr>
              <w:t>Formosa海平面下：浮潛台灣婆娑之洋．美麗之島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山岳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</w:tr>
      <w:tr w:rsidR="008959CF" w:rsidTr="005A0F6B">
        <w:tc>
          <w:tcPr>
            <w:tcW w:w="5070" w:type="dxa"/>
          </w:tcPr>
          <w:p w:rsidR="008959CF" w:rsidRPr="00FC15FE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FC15FE"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鱻事一籮筐：說魚道蝦｝魚達人愛講五四三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遠足文化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</w:tr>
      <w:tr w:rsidR="008959CF" w:rsidTr="005A0F6B">
        <w:tc>
          <w:tcPr>
            <w:tcW w:w="5070" w:type="dxa"/>
          </w:tcPr>
          <w:p w:rsidR="008959CF" w:rsidRPr="00FC15FE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8446AF"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台灣的海洋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遠足文化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</w:tr>
      <w:tr w:rsidR="008959CF" w:rsidTr="005A0F6B">
        <w:tc>
          <w:tcPr>
            <w:tcW w:w="5070" w:type="dxa"/>
          </w:tcPr>
          <w:p w:rsidR="008959CF" w:rsidRPr="00FC15FE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650CE3"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黑鮪魚的旅行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青林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</w:tr>
      <w:tr w:rsidR="008959CF" w:rsidTr="005A0F6B">
        <w:tc>
          <w:tcPr>
            <w:tcW w:w="5070" w:type="dxa"/>
          </w:tcPr>
          <w:p w:rsidR="008959CF" w:rsidRPr="00FC15FE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8446AF"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到紅樹林去玩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青林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</w:tr>
      <w:tr w:rsidR="008959CF" w:rsidTr="005A0F6B">
        <w:tc>
          <w:tcPr>
            <w:tcW w:w="5070" w:type="dxa"/>
          </w:tcPr>
          <w:p w:rsidR="008959CF" w:rsidRPr="00FC15FE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8446AF"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台灣的海洋歷史文化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玉山社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</w:tr>
      <w:tr w:rsidR="008959CF" w:rsidTr="005A0F6B">
        <w:tc>
          <w:tcPr>
            <w:tcW w:w="5070" w:type="dxa"/>
          </w:tcPr>
          <w:p w:rsidR="008959CF" w:rsidRPr="00FC15FE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8446AF"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透視．魚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時報出版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</w:tr>
      <w:tr w:rsidR="008959CF" w:rsidTr="005A0F6B">
        <w:tc>
          <w:tcPr>
            <w:tcW w:w="5070" w:type="dxa"/>
          </w:tcPr>
          <w:p w:rsidR="008959CF" w:rsidRPr="00FC15FE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 w:rsidRPr="00396E95"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深海奇珍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商周出版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</w:tr>
      <w:tr w:rsidR="008959CF" w:rsidTr="005A0F6B">
        <w:tc>
          <w:tcPr>
            <w:tcW w:w="5070" w:type="dxa"/>
          </w:tcPr>
          <w:p w:rsidR="008959CF" w:rsidRPr="00AB0ED6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 xml:space="preserve">我們的島 </w:t>
            </w:r>
            <w:r w:rsidRPr="00AB0ED6"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第928集 別讓</w:t>
            </w: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陸蟹少子化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公共電視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Y</w:t>
            </w:r>
            <w:r>
              <w:rPr>
                <w:rFonts w:ascii="標楷體" w:eastAsia="標楷體" w:hAnsi="標楷體"/>
                <w:sz w:val="28"/>
                <w:szCs w:val="28"/>
              </w:rPr>
              <w:t>outube</w:t>
            </w:r>
          </w:p>
        </w:tc>
      </w:tr>
      <w:tr w:rsidR="008959CF" w:rsidTr="005A0F6B">
        <w:tc>
          <w:tcPr>
            <w:tcW w:w="5070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公共電視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35段網路短片、Youtube</w:t>
            </w:r>
          </w:p>
        </w:tc>
      </w:tr>
      <w:tr w:rsidR="008959CF" w:rsidTr="005A0F6B">
        <w:tc>
          <w:tcPr>
            <w:tcW w:w="5070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餘生共遊(上、下)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公共電視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DVD</w:t>
            </w:r>
          </w:p>
        </w:tc>
      </w:tr>
      <w:tr w:rsidR="008959CF" w:rsidTr="005A0F6B">
        <w:tc>
          <w:tcPr>
            <w:tcW w:w="5070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產房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公共電視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DVD</w:t>
            </w:r>
          </w:p>
        </w:tc>
      </w:tr>
      <w:tr w:rsidR="008959CF" w:rsidTr="005A0F6B">
        <w:tc>
          <w:tcPr>
            <w:tcW w:w="5070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記憶珊瑚</w:t>
            </w:r>
          </w:p>
        </w:tc>
        <w:tc>
          <w:tcPr>
            <w:tcW w:w="1628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公共電視</w:t>
            </w:r>
          </w:p>
        </w:tc>
        <w:tc>
          <w:tcPr>
            <w:tcW w:w="3503" w:type="dxa"/>
          </w:tcPr>
          <w:p w:rsidR="008959CF" w:rsidRDefault="008959CF" w:rsidP="00850ADE">
            <w:pPr>
              <w:widowControl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DVD、Youtube</w:t>
            </w:r>
          </w:p>
        </w:tc>
      </w:tr>
    </w:tbl>
    <w:p w:rsidR="008959CF" w:rsidRDefault="008959CF" w:rsidP="008959CF">
      <w:pPr>
        <w:widowControl/>
        <w:rPr>
          <w:rFonts w:ascii="標楷體" w:eastAsia="標楷體" w:hAnsi="標楷體"/>
          <w:kern w:val="3"/>
          <w:sz w:val="32"/>
          <w:szCs w:val="32"/>
        </w:rPr>
      </w:pPr>
      <w:r>
        <w:rPr>
          <w:sz w:val="32"/>
          <w:szCs w:val="32"/>
        </w:rPr>
        <w:br w:type="page"/>
      </w:r>
    </w:p>
    <w:p w:rsidR="008959CF" w:rsidRPr="00C01E6E" w:rsidRDefault="008959CF" w:rsidP="008959CF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C01E6E">
        <w:rPr>
          <w:rFonts w:ascii="標楷體" w:eastAsia="標楷體" w:hAnsi="標楷體"/>
        </w:rPr>
        <w:lastRenderedPageBreak/>
        <w:t>【附件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】報名表</w:t>
      </w:r>
      <w:r w:rsidRPr="00C01E6E">
        <w:rPr>
          <w:rFonts w:ascii="標楷體" w:eastAsia="標楷體" w:hAnsi="標楷體" w:hint="eastAsia"/>
        </w:rPr>
        <w:t xml:space="preserve">  </w:t>
      </w:r>
    </w:p>
    <w:p w:rsidR="008959CF" w:rsidRDefault="008959CF" w:rsidP="008959CF">
      <w:pPr>
        <w:spacing w:line="471" w:lineRule="exact"/>
        <w:jc w:val="center"/>
        <w:rPr>
          <w:rFonts w:ascii="標楷體" w:eastAsia="標楷體" w:hAnsi="標楷體"/>
          <w:b/>
          <w:color w:val="000000"/>
          <w:kern w:val="0"/>
          <w:sz w:val="36"/>
          <w:szCs w:val="28"/>
        </w:rPr>
      </w:pPr>
    </w:p>
    <w:p w:rsidR="008959CF" w:rsidRDefault="008959CF" w:rsidP="008959CF">
      <w:pPr>
        <w:spacing w:line="471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kern w:val="0"/>
          <w:sz w:val="36"/>
          <w:szCs w:val="28"/>
        </w:rPr>
        <w:t>臺北市</w:t>
      </w:r>
      <w:r w:rsidRPr="009C6473">
        <w:rPr>
          <w:rFonts w:ascii="標楷體" w:eastAsia="標楷體" w:hAnsi="標楷體" w:hint="eastAsia"/>
          <w:b/>
          <w:color w:val="000000"/>
          <w:kern w:val="0"/>
          <w:sz w:val="36"/>
          <w:szCs w:val="28"/>
        </w:rPr>
        <w:t>「世界海洋日」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28"/>
        </w:rPr>
        <w:t>之</w:t>
      </w:r>
      <w:r w:rsidRPr="001D452F">
        <w:rPr>
          <w:rFonts w:ascii="標楷體" w:eastAsia="標楷體" w:hAnsi="標楷體" w:hint="eastAsia"/>
          <w:b/>
          <w:sz w:val="36"/>
          <w:szCs w:val="36"/>
        </w:rPr>
        <w:t>海洋主題閱讀暨徵</w:t>
      </w:r>
      <w:r w:rsidRPr="00F963D8">
        <w:rPr>
          <w:rFonts w:ascii="標楷體" w:eastAsia="標楷體" w:hAnsi="標楷體" w:hint="eastAsia"/>
          <w:b/>
          <w:sz w:val="36"/>
          <w:szCs w:val="36"/>
        </w:rPr>
        <w:t>文</w:t>
      </w:r>
      <w:r>
        <w:rPr>
          <w:rFonts w:ascii="標楷體" w:eastAsia="標楷體" w:hAnsi="標楷體" w:hint="eastAsia"/>
          <w:b/>
          <w:sz w:val="36"/>
          <w:szCs w:val="36"/>
        </w:rPr>
        <w:t>比賽</w:t>
      </w:r>
    </w:p>
    <w:p w:rsidR="008959CF" w:rsidRPr="005A0F6B" w:rsidRDefault="008959CF" w:rsidP="005A0F6B">
      <w:pPr>
        <w:spacing w:beforeLines="100" w:before="360" w:line="471" w:lineRule="exact"/>
        <w:jc w:val="center"/>
        <w:rPr>
          <w:rFonts w:ascii="標楷體" w:eastAsia="標楷體" w:hAnsi="標楷體"/>
          <w:b/>
          <w:sz w:val="44"/>
          <w:bdr w:val="single" w:sz="4" w:space="0" w:color="auto"/>
        </w:rPr>
      </w:pPr>
      <w:r w:rsidRPr="009745E9">
        <w:rPr>
          <w:rFonts w:ascii="標楷體" w:eastAsia="標楷體" w:hAnsi="標楷體"/>
          <w:b/>
          <w:sz w:val="44"/>
          <w:bdr w:val="single" w:sz="4" w:space="0" w:color="auto"/>
        </w:rPr>
        <w:t>報</w:t>
      </w:r>
      <w:r w:rsidRPr="009745E9">
        <w:rPr>
          <w:rFonts w:ascii="標楷體" w:eastAsia="標楷體" w:hAnsi="標楷體" w:hint="eastAsia"/>
          <w:b/>
          <w:sz w:val="44"/>
          <w:bdr w:val="single" w:sz="4" w:space="0" w:color="auto"/>
        </w:rPr>
        <w:t xml:space="preserve"> </w:t>
      </w:r>
      <w:r w:rsidRPr="009745E9">
        <w:rPr>
          <w:rFonts w:ascii="標楷體" w:eastAsia="標楷體" w:hAnsi="標楷體"/>
          <w:b/>
          <w:sz w:val="44"/>
          <w:bdr w:val="single" w:sz="4" w:space="0" w:color="auto"/>
        </w:rPr>
        <w:t>名</w:t>
      </w:r>
      <w:r w:rsidRPr="009745E9">
        <w:rPr>
          <w:rFonts w:ascii="標楷體" w:eastAsia="標楷體" w:hAnsi="標楷體" w:hint="eastAsia"/>
          <w:b/>
          <w:sz w:val="44"/>
          <w:bdr w:val="single" w:sz="4" w:space="0" w:color="auto"/>
        </w:rPr>
        <w:t xml:space="preserve"> </w:t>
      </w:r>
      <w:r w:rsidRPr="009745E9">
        <w:rPr>
          <w:rFonts w:ascii="標楷體" w:eastAsia="標楷體" w:hAnsi="標楷體"/>
          <w:b/>
          <w:sz w:val="44"/>
          <w:bdr w:val="single" w:sz="4" w:space="0" w:color="auto"/>
        </w:rPr>
        <w:t>表</w:t>
      </w:r>
    </w:p>
    <w:p w:rsidR="008959CF" w:rsidRDefault="008959CF" w:rsidP="008959CF">
      <w:pPr>
        <w:spacing w:before="88"/>
        <w:jc w:val="both"/>
        <w:rPr>
          <w:rFonts w:ascii="標楷體" w:eastAsia="標楷體" w:hAnsi="標楷體"/>
          <w:b/>
          <w:u w:val="single"/>
        </w:rPr>
      </w:pPr>
      <w:r w:rsidRPr="00503C42">
        <w:rPr>
          <w:rFonts w:ascii="標楷體" w:eastAsia="標楷體" w:hAnsi="標楷體"/>
          <w:b/>
          <w:u w:val="single"/>
        </w:rPr>
        <w:t>※每項欄位皆請填寫※</w:t>
      </w:r>
    </w:p>
    <w:tbl>
      <w:tblPr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3"/>
        <w:gridCol w:w="1709"/>
        <w:gridCol w:w="1700"/>
        <w:gridCol w:w="1416"/>
        <w:gridCol w:w="1553"/>
        <w:gridCol w:w="1562"/>
      </w:tblGrid>
      <w:tr w:rsidR="008959CF" w:rsidTr="00850ADE">
        <w:trPr>
          <w:trHeight w:val="632"/>
          <w:jc w:val="center"/>
        </w:trPr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right="140" w:hanging="480"/>
              <w:jc w:val="center"/>
            </w:pPr>
            <w:r>
              <w:rPr>
                <w:color w:val="000000"/>
                <w:sz w:val="24"/>
              </w:rPr>
              <w:t>學校編號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right="140" w:hanging="480"/>
              <w:jc w:val="center"/>
            </w:pPr>
            <w:r>
              <w:rPr>
                <w:color w:val="000000"/>
                <w:sz w:val="24"/>
              </w:rPr>
              <w:t>校名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center"/>
            </w:pPr>
            <w:r>
              <w:rPr>
                <w:color w:val="000000"/>
                <w:sz w:val="24"/>
              </w:rPr>
              <w:t>參加組別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right="140" w:hanging="480"/>
              <w:jc w:val="center"/>
            </w:pPr>
            <w:r>
              <w:rPr>
                <w:color w:val="000000"/>
                <w:sz w:val="24"/>
              </w:rPr>
              <w:t>班級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right="140" w:hanging="480"/>
              <w:jc w:val="center"/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right="140" w:hanging="480"/>
              <w:jc w:val="center"/>
            </w:pPr>
            <w:r>
              <w:rPr>
                <w:color w:val="000000"/>
                <w:sz w:val="24"/>
              </w:rPr>
              <w:t>指導老師</w:t>
            </w:r>
          </w:p>
        </w:tc>
      </w:tr>
      <w:tr w:rsidR="008959CF" w:rsidTr="00850ADE">
        <w:trPr>
          <w:trHeight w:val="966"/>
          <w:jc w:val="center"/>
        </w:trPr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color w:val="000000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Pr="004A441A" w:rsidRDefault="008959CF" w:rsidP="00850ADE">
            <w:pPr>
              <w:pStyle w:val="Standard"/>
              <w:spacing w:line="440" w:lineRule="exact"/>
              <w:ind w:left="480" w:hanging="480"/>
              <w:jc w:val="both"/>
            </w:pPr>
            <w:r>
              <w:rPr>
                <w:rFonts w:ascii="Wingdings 2" w:hAnsi="Wingdings 2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>中年級組</w:t>
            </w:r>
            <w:r>
              <w:rPr>
                <w:rFonts w:hint="eastAsia"/>
                <w:color w:val="000000"/>
                <w:sz w:val="24"/>
              </w:rPr>
              <w:t>(三、四年級)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center"/>
            </w:pPr>
            <w:r>
              <w:rPr>
                <w:color w:val="000000"/>
                <w:sz w:val="24"/>
              </w:rPr>
              <w:t xml:space="preserve">  年   班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center"/>
              <w:rPr>
                <w:color w:val="000000"/>
                <w:sz w:val="24"/>
              </w:rPr>
            </w:pPr>
          </w:p>
        </w:tc>
      </w:tr>
      <w:tr w:rsidR="008959CF" w:rsidTr="00850ADE">
        <w:trPr>
          <w:trHeight w:val="966"/>
          <w:jc w:val="center"/>
        </w:trPr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color w:val="000000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Pr="004A441A" w:rsidRDefault="008959CF" w:rsidP="00850ADE">
            <w:pPr>
              <w:pStyle w:val="Standard"/>
              <w:spacing w:line="440" w:lineRule="exact"/>
              <w:ind w:left="480" w:hanging="480"/>
              <w:jc w:val="both"/>
            </w:pPr>
            <w:r>
              <w:rPr>
                <w:rFonts w:ascii="Wingdings 2" w:hAnsi="Wingdings 2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>中年級組</w:t>
            </w:r>
            <w:r>
              <w:rPr>
                <w:rFonts w:hint="eastAsia"/>
                <w:color w:val="000000"/>
                <w:sz w:val="24"/>
              </w:rPr>
              <w:t>(三、四年級)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center"/>
            </w:pPr>
            <w:r>
              <w:rPr>
                <w:color w:val="000000"/>
                <w:sz w:val="24"/>
              </w:rPr>
              <w:t xml:space="preserve">  年   班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center"/>
              <w:rPr>
                <w:color w:val="000000"/>
                <w:sz w:val="24"/>
              </w:rPr>
            </w:pPr>
          </w:p>
        </w:tc>
      </w:tr>
      <w:tr w:rsidR="008959CF" w:rsidTr="00850ADE">
        <w:trPr>
          <w:trHeight w:val="966"/>
          <w:jc w:val="center"/>
        </w:trPr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color w:val="000000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rFonts w:ascii="Wingdings 2" w:hAnsi="Wingdings 2"/>
                <w:color w:val="000000"/>
                <w:sz w:val="24"/>
              </w:rPr>
            </w:pPr>
            <w:r>
              <w:rPr>
                <w:rFonts w:ascii="Wingdings 2" w:hAnsi="Wingdings 2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>高年級組</w:t>
            </w:r>
            <w:r>
              <w:rPr>
                <w:rFonts w:hint="eastAsia"/>
                <w:color w:val="000000"/>
                <w:sz w:val="24"/>
              </w:rPr>
              <w:t>(五、六年級)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center"/>
            </w:pPr>
            <w:r>
              <w:rPr>
                <w:color w:val="000000"/>
                <w:sz w:val="24"/>
              </w:rPr>
              <w:t xml:space="preserve">  年   班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center"/>
              <w:rPr>
                <w:color w:val="000000"/>
                <w:sz w:val="24"/>
              </w:rPr>
            </w:pPr>
          </w:p>
        </w:tc>
      </w:tr>
      <w:tr w:rsidR="008959CF" w:rsidTr="00850ADE">
        <w:trPr>
          <w:trHeight w:val="966"/>
          <w:jc w:val="center"/>
        </w:trPr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color w:val="000000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rFonts w:ascii="Wingdings 2" w:hAnsi="Wingdings 2"/>
                <w:color w:val="000000"/>
                <w:sz w:val="24"/>
              </w:rPr>
            </w:pPr>
            <w:r>
              <w:rPr>
                <w:rFonts w:ascii="Wingdings 2" w:hAnsi="Wingdings 2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>高年級組</w:t>
            </w:r>
            <w:r>
              <w:rPr>
                <w:rFonts w:hint="eastAsia"/>
                <w:color w:val="000000"/>
                <w:sz w:val="24"/>
              </w:rPr>
              <w:t>(五、六年級)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center"/>
            </w:pPr>
            <w:r>
              <w:rPr>
                <w:color w:val="000000"/>
                <w:sz w:val="24"/>
              </w:rPr>
              <w:t xml:space="preserve">  年   班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both"/>
              <w:rPr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9CF" w:rsidRDefault="008959CF" w:rsidP="00850ADE">
            <w:pPr>
              <w:pStyle w:val="Standard"/>
              <w:spacing w:line="440" w:lineRule="exact"/>
              <w:ind w:left="480" w:hanging="480"/>
              <w:jc w:val="center"/>
              <w:rPr>
                <w:color w:val="000000"/>
                <w:sz w:val="24"/>
              </w:rPr>
            </w:pPr>
          </w:p>
        </w:tc>
      </w:tr>
    </w:tbl>
    <w:p w:rsidR="008959CF" w:rsidRDefault="008959CF" w:rsidP="008959CF">
      <w:pPr>
        <w:pStyle w:val="Standard"/>
        <w:spacing w:before="180" w:line="440" w:lineRule="exact"/>
        <w:ind w:left="480" w:hanging="480"/>
        <w:rPr>
          <w:color w:val="000000"/>
          <w:sz w:val="24"/>
        </w:rPr>
      </w:pPr>
      <w:r>
        <w:rPr>
          <w:color w:val="000000"/>
          <w:sz w:val="24"/>
        </w:rPr>
        <w:t xml:space="preserve">          承辦人</w:t>
      </w:r>
      <w:r>
        <w:rPr>
          <w:rFonts w:hint="eastAsia"/>
          <w:color w:val="000000"/>
          <w:sz w:val="24"/>
        </w:rPr>
        <w:t xml:space="preserve">                  單位主管                  校長</w:t>
      </w:r>
      <w:r>
        <w:rPr>
          <w:color w:val="000000"/>
          <w:sz w:val="24"/>
        </w:rPr>
        <w:t xml:space="preserve">                                </w:t>
      </w:r>
      <w:r>
        <w:rPr>
          <w:rFonts w:hint="eastAsia"/>
          <w:color w:val="000000"/>
          <w:sz w:val="24"/>
        </w:rPr>
        <w:t xml:space="preserve">   </w:t>
      </w:r>
    </w:p>
    <w:p w:rsidR="008959CF" w:rsidRDefault="008959CF" w:rsidP="008959CF">
      <w:pPr>
        <w:pStyle w:val="Standard"/>
        <w:spacing w:before="180" w:line="440" w:lineRule="exact"/>
        <w:ind w:left="480" w:hanging="480"/>
      </w:pPr>
      <w:r>
        <w:rPr>
          <w:rFonts w:hint="eastAsia"/>
          <w:color w:val="000000"/>
          <w:sz w:val="24"/>
        </w:rPr>
        <w:t xml:space="preserve">          聯絡</w:t>
      </w:r>
      <w:r>
        <w:rPr>
          <w:color w:val="000000"/>
          <w:sz w:val="24"/>
        </w:rPr>
        <w:t>電話︰</w:t>
      </w:r>
    </w:p>
    <w:p w:rsidR="008959CF" w:rsidRPr="00196970" w:rsidRDefault="008959CF" w:rsidP="008959CF">
      <w:pPr>
        <w:spacing w:beforeLines="100" w:before="360" w:after="28" w:line="307" w:lineRule="exact"/>
        <w:jc w:val="both"/>
        <w:rPr>
          <w:rFonts w:ascii="標楷體" w:eastAsia="標楷體" w:hAnsi="標楷體" w:cs="標楷體"/>
          <w:kern w:val="0"/>
        </w:rPr>
      </w:pPr>
      <w:r w:rsidRPr="00187F05">
        <w:rPr>
          <w:rFonts w:ascii="標楷體" w:eastAsia="標楷體" w:hAnsi="標楷體" w:cs="標楷體" w:hint="eastAsia"/>
          <w:b/>
          <w:kern w:val="0"/>
        </w:rPr>
        <w:t>註：</w:t>
      </w:r>
      <w:r w:rsidRPr="00196970">
        <w:rPr>
          <w:rFonts w:ascii="標楷體" w:eastAsia="標楷體" w:hAnsi="標楷體" w:cs="標楷體" w:hint="eastAsia"/>
          <w:kern w:val="0"/>
        </w:rPr>
        <w:t>本報名表為每件作品一份，填寫後連同『著作使用權授權同意書』（【附件</w:t>
      </w:r>
      <w:r>
        <w:rPr>
          <w:rFonts w:ascii="標楷體" w:eastAsia="標楷體" w:hAnsi="標楷體" w:cs="標楷體" w:hint="eastAsia"/>
          <w:kern w:val="0"/>
        </w:rPr>
        <w:t>3</w:t>
      </w:r>
      <w:r w:rsidRPr="00196970">
        <w:rPr>
          <w:rFonts w:ascii="標楷體" w:eastAsia="標楷體" w:hAnsi="標楷體" w:cs="標楷體" w:hint="eastAsia"/>
          <w:kern w:val="0"/>
        </w:rPr>
        <w:t>】）送件，請寄送正本共</w:t>
      </w:r>
      <w:r>
        <w:rPr>
          <w:rFonts w:ascii="標楷體" w:eastAsia="標楷體" w:hAnsi="標楷體" w:cs="標楷體" w:hint="eastAsia"/>
          <w:kern w:val="0"/>
        </w:rPr>
        <w:t>2</w:t>
      </w:r>
      <w:r w:rsidRPr="00196970">
        <w:rPr>
          <w:rFonts w:ascii="標楷體" w:eastAsia="標楷體" w:hAnsi="標楷體" w:cs="標楷體" w:hint="eastAsia"/>
          <w:kern w:val="0"/>
        </w:rPr>
        <w:t>件，於</w:t>
      </w:r>
      <w:r w:rsidRPr="00196970">
        <w:rPr>
          <w:rFonts w:ascii="標楷體" w:eastAsia="標楷體" w:hAnsi="標楷體" w:cs="標楷體"/>
          <w:kern w:val="0"/>
        </w:rPr>
        <w:t xml:space="preserve"> </w:t>
      </w:r>
      <w:r w:rsidRPr="00196970">
        <w:rPr>
          <w:rFonts w:ascii="標楷體" w:eastAsia="標楷體" w:hAnsi="標楷體" w:cs="標楷體"/>
          <w:color w:val="FF0000"/>
          <w:kern w:val="0"/>
        </w:rPr>
        <w:t>10</w:t>
      </w:r>
      <w:r>
        <w:rPr>
          <w:rFonts w:ascii="標楷體" w:eastAsia="標楷體" w:hAnsi="標楷體" w:cs="標楷體" w:hint="eastAsia"/>
          <w:color w:val="FF0000"/>
          <w:kern w:val="0"/>
        </w:rPr>
        <w:t>8</w:t>
      </w:r>
      <w:r w:rsidRPr="00196970">
        <w:rPr>
          <w:rFonts w:ascii="標楷體" w:eastAsia="標楷體" w:hAnsi="標楷體" w:cs="標楷體"/>
          <w:color w:val="FF0000"/>
          <w:kern w:val="0"/>
        </w:rPr>
        <w:t xml:space="preserve"> </w:t>
      </w:r>
      <w:r w:rsidRPr="00196970">
        <w:rPr>
          <w:rFonts w:ascii="標楷體" w:eastAsia="標楷體" w:hAnsi="標楷體" w:cs="標楷體" w:hint="eastAsia"/>
          <w:color w:val="FF0000"/>
          <w:kern w:val="0"/>
        </w:rPr>
        <w:t>年</w:t>
      </w:r>
      <w:r w:rsidRPr="00196970">
        <w:rPr>
          <w:rFonts w:ascii="標楷體" w:eastAsia="標楷體" w:hAnsi="標楷體" w:cs="標楷體"/>
          <w:color w:val="FF0000"/>
          <w:kern w:val="0"/>
        </w:rPr>
        <w:t xml:space="preserve"> </w:t>
      </w:r>
      <w:r>
        <w:rPr>
          <w:rFonts w:ascii="標楷體" w:eastAsia="標楷體" w:hAnsi="標楷體" w:cs="標楷體" w:hint="eastAsia"/>
          <w:color w:val="FF0000"/>
          <w:kern w:val="0"/>
        </w:rPr>
        <w:t>5</w:t>
      </w:r>
      <w:r w:rsidRPr="00196970">
        <w:rPr>
          <w:rFonts w:ascii="標楷體" w:eastAsia="標楷體" w:hAnsi="標楷體" w:cs="標楷體" w:hint="eastAsia"/>
          <w:color w:val="FF0000"/>
          <w:kern w:val="0"/>
        </w:rPr>
        <w:t>月</w:t>
      </w:r>
      <w:r w:rsidRPr="00196970">
        <w:rPr>
          <w:rFonts w:ascii="標楷體" w:eastAsia="標楷體" w:hAnsi="標楷體" w:cs="標楷體"/>
          <w:color w:val="FF0000"/>
          <w:kern w:val="0"/>
        </w:rPr>
        <w:t xml:space="preserve"> </w:t>
      </w:r>
      <w:r>
        <w:rPr>
          <w:rFonts w:ascii="標楷體" w:eastAsia="標楷體" w:hAnsi="標楷體" w:cs="標楷體" w:hint="eastAsia"/>
          <w:color w:val="FF0000"/>
          <w:kern w:val="0"/>
        </w:rPr>
        <w:t>31</w:t>
      </w:r>
      <w:r w:rsidRPr="00196970">
        <w:rPr>
          <w:rFonts w:ascii="標楷體" w:eastAsia="標楷體" w:hAnsi="標楷體" w:cs="標楷體" w:hint="eastAsia"/>
          <w:color w:val="FF0000"/>
          <w:kern w:val="0"/>
        </w:rPr>
        <w:t>日</w:t>
      </w:r>
      <w:r w:rsidRPr="00196970">
        <w:rPr>
          <w:rFonts w:ascii="標楷體" w:eastAsia="標楷體" w:hAnsi="標楷體" w:cs="標楷體" w:hint="eastAsia"/>
          <w:kern w:val="0"/>
        </w:rPr>
        <w:t>前</w:t>
      </w:r>
      <w:r w:rsidRPr="00196970">
        <w:rPr>
          <w:rFonts w:ascii="標楷體" w:eastAsia="標楷體" w:hAnsi="標楷體" w:cs="標楷體"/>
          <w:kern w:val="0"/>
        </w:rPr>
        <w:t>由各校統一</w:t>
      </w:r>
      <w:r w:rsidRPr="00196970">
        <w:rPr>
          <w:rFonts w:ascii="標楷體" w:eastAsia="標楷體" w:hAnsi="標楷體" w:cs="標楷體" w:hint="eastAsia"/>
          <w:kern w:val="0"/>
        </w:rPr>
        <w:t>寄件，</w:t>
      </w:r>
      <w:r w:rsidRPr="00196970">
        <w:rPr>
          <w:rFonts w:ascii="標楷體" w:eastAsia="標楷體" w:hAnsi="標楷體" w:cs="標楷體"/>
          <w:kern w:val="0"/>
        </w:rPr>
        <w:t>不受理個人送件</w:t>
      </w:r>
      <w:r w:rsidRPr="00196970">
        <w:rPr>
          <w:rFonts w:ascii="標楷體" w:eastAsia="標楷體" w:hAnsi="標楷體" w:cs="標楷體" w:hint="eastAsia"/>
          <w:kern w:val="0"/>
        </w:rPr>
        <w:t>。寄至「</w:t>
      </w:r>
      <w:r w:rsidRPr="00656F0C">
        <w:rPr>
          <w:rFonts w:ascii="標楷體" w:eastAsia="標楷體" w:hAnsi="標楷體" w:cs="標楷體" w:hint="eastAsia"/>
          <w:b/>
          <w:kern w:val="0"/>
        </w:rPr>
        <w:t>臺北市 11257北投區中央北路四段581號</w:t>
      </w:r>
      <w:r>
        <w:rPr>
          <w:rFonts w:ascii="標楷體" w:eastAsia="標楷體" w:hAnsi="標楷體" w:cs="標楷體" w:hint="eastAsia"/>
          <w:kern w:val="0"/>
        </w:rPr>
        <w:t>臺北市立關渡國民小學海洋教育中心盧主峰老師</w:t>
      </w:r>
      <w:r w:rsidRPr="00196970">
        <w:rPr>
          <w:rFonts w:ascii="標楷體" w:eastAsia="標楷體" w:hAnsi="標楷體" w:cs="標楷體" w:hint="eastAsia"/>
          <w:kern w:val="0"/>
        </w:rPr>
        <w:t>收」，郵寄信封正面註明</w:t>
      </w:r>
      <w:r w:rsidRPr="00287A96">
        <w:rPr>
          <w:rFonts w:ascii="標楷體" w:eastAsia="標楷體" w:hAnsi="標楷體" w:cs="標楷體" w:hint="eastAsia"/>
          <w:kern w:val="0"/>
        </w:rPr>
        <w:t>「</w:t>
      </w:r>
      <w:r w:rsidRPr="00287A96">
        <w:rPr>
          <w:rFonts w:ascii="標楷體" w:eastAsia="標楷體" w:hAnsi="標楷體" w:hint="eastAsia"/>
        </w:rPr>
        <w:t>海洋主題閱讀暨</w:t>
      </w:r>
      <w:r w:rsidRPr="00196970">
        <w:rPr>
          <w:rFonts w:ascii="標楷體" w:eastAsia="標楷體" w:hAnsi="標楷體" w:hint="eastAsia"/>
        </w:rPr>
        <w:t>徵文活動</w:t>
      </w:r>
      <w:r w:rsidRPr="00196970">
        <w:rPr>
          <w:rFonts w:ascii="標楷體" w:eastAsia="標楷體" w:hAnsi="標楷體" w:cs="標楷體" w:hint="eastAsia"/>
          <w:kern w:val="0"/>
        </w:rPr>
        <w:t>」。</w:t>
      </w:r>
    </w:p>
    <w:p w:rsidR="008959CF" w:rsidRDefault="008959CF" w:rsidP="008959CF">
      <w:pPr>
        <w:widowControl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br w:type="page"/>
      </w:r>
    </w:p>
    <w:p w:rsidR="008959CF" w:rsidRDefault="008959CF" w:rsidP="005A0F6B">
      <w:pPr>
        <w:spacing w:line="395" w:lineRule="exact"/>
        <w:rPr>
          <w:rFonts w:ascii="標楷體" w:eastAsia="標楷體" w:hAnsi="標楷體"/>
          <w:b/>
          <w:color w:val="000000"/>
          <w:kern w:val="0"/>
          <w:sz w:val="36"/>
          <w:szCs w:val="28"/>
        </w:rPr>
      </w:pPr>
      <w:r w:rsidRPr="00503C42">
        <w:rPr>
          <w:rFonts w:ascii="標楷體" w:eastAsia="標楷體" w:hAnsi="標楷體"/>
          <w:sz w:val="26"/>
        </w:rPr>
        <w:lastRenderedPageBreak/>
        <w:t>【附件</w:t>
      </w:r>
      <w:r>
        <w:rPr>
          <w:rFonts w:ascii="標楷體" w:eastAsia="標楷體" w:hAnsi="標楷體" w:hint="eastAsia"/>
          <w:sz w:val="26"/>
        </w:rPr>
        <w:t>3</w:t>
      </w:r>
      <w:r w:rsidRPr="00503C42">
        <w:rPr>
          <w:rFonts w:ascii="標楷體" w:eastAsia="標楷體" w:hAnsi="標楷體"/>
          <w:sz w:val="26"/>
        </w:rPr>
        <w:t>】</w:t>
      </w:r>
      <w:r w:rsidRPr="00503C42">
        <w:rPr>
          <w:rFonts w:ascii="標楷體" w:eastAsia="標楷體" w:hAnsi="標楷體"/>
          <w:sz w:val="28"/>
        </w:rPr>
        <w:t>本授權同意書為</w:t>
      </w:r>
      <w:r w:rsidRPr="00503C42">
        <w:rPr>
          <w:rFonts w:ascii="標楷體" w:eastAsia="標楷體" w:hAnsi="標楷體"/>
          <w:b/>
          <w:sz w:val="32"/>
          <w:u w:val="single"/>
        </w:rPr>
        <w:t>每人</w:t>
      </w:r>
      <w:r w:rsidRPr="00503C42">
        <w:rPr>
          <w:rFonts w:ascii="標楷體" w:eastAsia="標楷體" w:hAnsi="標楷體"/>
          <w:sz w:val="32"/>
        </w:rPr>
        <w:t>一份</w:t>
      </w:r>
    </w:p>
    <w:p w:rsidR="008959CF" w:rsidRDefault="008959CF" w:rsidP="008959CF">
      <w:pPr>
        <w:spacing w:line="471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kern w:val="0"/>
          <w:sz w:val="36"/>
          <w:szCs w:val="28"/>
        </w:rPr>
        <w:t>臺北市</w:t>
      </w:r>
      <w:r w:rsidRPr="009C6473">
        <w:rPr>
          <w:rFonts w:ascii="標楷體" w:eastAsia="標楷體" w:hAnsi="標楷體" w:hint="eastAsia"/>
          <w:b/>
          <w:color w:val="000000"/>
          <w:kern w:val="0"/>
          <w:sz w:val="36"/>
          <w:szCs w:val="28"/>
        </w:rPr>
        <w:t>「世界海洋日」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28"/>
        </w:rPr>
        <w:t>之</w:t>
      </w:r>
      <w:r w:rsidRPr="001D452F">
        <w:rPr>
          <w:rFonts w:ascii="標楷體" w:eastAsia="標楷體" w:hAnsi="標楷體" w:hint="eastAsia"/>
          <w:b/>
          <w:sz w:val="36"/>
          <w:szCs w:val="36"/>
        </w:rPr>
        <w:t>海洋主題閱讀暨徵</w:t>
      </w:r>
      <w:r w:rsidRPr="00F963D8">
        <w:rPr>
          <w:rFonts w:ascii="標楷體" w:eastAsia="標楷體" w:hAnsi="標楷體" w:hint="eastAsia"/>
          <w:b/>
          <w:sz w:val="36"/>
          <w:szCs w:val="36"/>
        </w:rPr>
        <w:t>文</w:t>
      </w:r>
      <w:r>
        <w:rPr>
          <w:rFonts w:ascii="標楷體" w:eastAsia="標楷體" w:hAnsi="標楷體" w:hint="eastAsia"/>
          <w:b/>
          <w:sz w:val="36"/>
          <w:szCs w:val="36"/>
        </w:rPr>
        <w:t>比賽</w:t>
      </w:r>
    </w:p>
    <w:p w:rsidR="008959CF" w:rsidRPr="008959CF" w:rsidRDefault="008959CF" w:rsidP="008959CF">
      <w:pPr>
        <w:spacing w:beforeLines="50" w:before="180" w:line="380" w:lineRule="exact"/>
        <w:ind w:left="102"/>
        <w:jc w:val="center"/>
        <w:rPr>
          <w:rFonts w:ascii="標楷體" w:eastAsia="標楷體" w:hAnsi="標楷體"/>
          <w:b/>
          <w:sz w:val="28"/>
        </w:rPr>
      </w:pPr>
      <w:r w:rsidRPr="00321D50">
        <w:rPr>
          <w:rFonts w:ascii="標楷體" w:eastAsia="標楷體" w:hAnsi="標楷體"/>
          <w:b/>
          <w:sz w:val="32"/>
        </w:rPr>
        <w:t>創作作品著作使用權授權同意書</w:t>
      </w:r>
    </w:p>
    <w:p w:rsidR="008959CF" w:rsidRPr="00321D50" w:rsidRDefault="00D17617" w:rsidP="00D17617">
      <w:pPr>
        <w:spacing w:line="380" w:lineRule="exact"/>
        <w:ind w:leftChars="236" w:left="566"/>
        <w:jc w:val="both"/>
        <w:rPr>
          <w:rFonts w:ascii="標楷體" w:eastAsia="標楷體" w:hAnsi="標楷體"/>
          <w:spacing w:val="1"/>
        </w:rPr>
      </w:pPr>
      <w:r>
        <w:rPr>
          <w:rFonts w:ascii="標楷體" w:eastAsia="標楷體" w:hAnsi="標楷體" w:hint="eastAsia"/>
          <w:spacing w:val="2"/>
        </w:rPr>
        <w:t xml:space="preserve">    </w:t>
      </w:r>
      <w:r w:rsidR="008959CF" w:rsidRPr="00503C42">
        <w:rPr>
          <w:rFonts w:ascii="標楷體" w:eastAsia="標楷體" w:hAnsi="標楷體"/>
          <w:spacing w:val="2"/>
        </w:rPr>
        <w:t>本人（參賽人）及本人法定代理人（以下簡稱甲方</w:t>
      </w:r>
      <w:r w:rsidR="008959CF" w:rsidRPr="00503C42">
        <w:rPr>
          <w:rFonts w:ascii="標楷體" w:eastAsia="標楷體" w:hAnsi="標楷體"/>
          <w:spacing w:val="-119"/>
        </w:rPr>
        <w:t>）</w:t>
      </w:r>
      <w:r w:rsidR="008959CF" w:rsidRPr="00503C42">
        <w:rPr>
          <w:rFonts w:ascii="標楷體" w:eastAsia="標楷體" w:hAnsi="標楷體"/>
          <w:spacing w:val="1"/>
        </w:rPr>
        <w:t>，茲同意無償授權</w:t>
      </w:r>
      <w:r w:rsidR="008959CF">
        <w:rPr>
          <w:rFonts w:ascii="標楷體" w:eastAsia="標楷體" w:hAnsi="標楷體" w:hint="eastAsia"/>
          <w:spacing w:val="1"/>
        </w:rPr>
        <w:t>臺北市政府教育局、</w:t>
      </w:r>
      <w:r>
        <w:rPr>
          <w:rFonts w:ascii="標楷體" w:eastAsia="標楷體" w:hAnsi="標楷體" w:hint="eastAsia"/>
          <w:spacing w:val="1"/>
        </w:rPr>
        <w:t xml:space="preserve">  </w:t>
      </w:r>
      <w:r w:rsidR="008959CF">
        <w:rPr>
          <w:rFonts w:ascii="標楷體" w:eastAsia="標楷體" w:hAnsi="標楷體" w:hint="eastAsia"/>
          <w:spacing w:val="1"/>
        </w:rPr>
        <w:t>臺北市海洋教育資源中心及教育部</w:t>
      </w:r>
      <w:r w:rsidR="008959CF" w:rsidRPr="00503C42">
        <w:rPr>
          <w:rFonts w:ascii="標楷體" w:eastAsia="標楷體" w:hAnsi="標楷體"/>
        </w:rPr>
        <w:t>（以下簡稱乙</w:t>
      </w:r>
      <w:r w:rsidR="008959CF" w:rsidRPr="00321D50">
        <w:rPr>
          <w:rFonts w:ascii="標楷體" w:eastAsia="標楷體" w:hAnsi="標楷體"/>
          <w:spacing w:val="1"/>
        </w:rPr>
        <w:t>方）使用甲方報名參加「</w:t>
      </w:r>
      <w:r w:rsidR="008959CF" w:rsidRPr="00321D50">
        <w:rPr>
          <w:rFonts w:ascii="標楷體" w:eastAsia="標楷體" w:hAnsi="標楷體" w:hint="eastAsia"/>
          <w:spacing w:val="1"/>
        </w:rPr>
        <w:t>臺北市「世界海洋日」之海洋主題閱讀暨徵文比賽</w:t>
      </w:r>
      <w:r w:rsidR="008959CF" w:rsidRPr="00321D50">
        <w:rPr>
          <w:rFonts w:ascii="標楷體" w:eastAsia="標楷體" w:hAnsi="標楷體"/>
          <w:spacing w:val="1"/>
        </w:rPr>
        <w:t>之作品：</w:t>
      </w:r>
    </w:p>
    <w:p w:rsidR="008959CF" w:rsidRPr="00503C42" w:rsidRDefault="008959CF" w:rsidP="008959CF">
      <w:pPr>
        <w:spacing w:before="2" w:line="400" w:lineRule="exact"/>
        <w:ind w:left="524"/>
        <w:jc w:val="both"/>
        <w:rPr>
          <w:rFonts w:ascii="標楷體" w:eastAsia="標楷體" w:hAnsi="標楷體"/>
        </w:rPr>
      </w:pPr>
      <w:r w:rsidRPr="00503C42">
        <w:rPr>
          <w:rFonts w:ascii="標楷體" w:eastAsia="標楷體" w:hAnsi="標楷體"/>
        </w:rPr>
        <w:t>甲方同意並擔保以下條款：</w:t>
      </w:r>
    </w:p>
    <w:p w:rsidR="008959CF" w:rsidRPr="00503C42" w:rsidRDefault="008959CF" w:rsidP="008959CF">
      <w:pPr>
        <w:spacing w:before="46" w:line="400" w:lineRule="exact"/>
        <w:ind w:left="524"/>
        <w:jc w:val="both"/>
        <w:rPr>
          <w:rFonts w:ascii="標楷體" w:eastAsia="標楷體" w:hAnsi="標楷體"/>
        </w:rPr>
      </w:pPr>
      <w:r w:rsidRPr="00503C42">
        <w:rPr>
          <w:rFonts w:ascii="標楷體" w:eastAsia="標楷體" w:hAnsi="標楷體"/>
        </w:rPr>
        <w:t>1.甲方授權之作品內容皆為自行創作。</w:t>
      </w:r>
    </w:p>
    <w:p w:rsidR="008959CF" w:rsidRPr="00503C42" w:rsidRDefault="008959CF" w:rsidP="008959CF">
      <w:pPr>
        <w:spacing w:before="42" w:line="400" w:lineRule="exact"/>
        <w:ind w:leftChars="214" w:left="797" w:hangingChars="118" w:hanging="283"/>
        <w:jc w:val="both"/>
        <w:rPr>
          <w:rFonts w:ascii="標楷體" w:eastAsia="標楷體" w:hAnsi="標楷體"/>
        </w:rPr>
      </w:pPr>
      <w:r w:rsidRPr="00503C42">
        <w:rPr>
          <w:rFonts w:ascii="標楷體" w:eastAsia="標楷體" w:hAnsi="標楷體"/>
        </w:rPr>
        <w:t>2.甲方擁有權限簽署並履行本同意書，且已取得簽署本同意書必要之第三者同意與授權。</w:t>
      </w:r>
    </w:p>
    <w:p w:rsidR="008959CF" w:rsidRPr="00503C42" w:rsidRDefault="008959CF" w:rsidP="008959CF">
      <w:pPr>
        <w:spacing w:before="42" w:line="400" w:lineRule="exact"/>
        <w:ind w:leftChars="214" w:left="797" w:hangingChars="118" w:hanging="283"/>
        <w:jc w:val="both"/>
        <w:rPr>
          <w:rFonts w:ascii="標楷體" w:eastAsia="標楷體" w:hAnsi="標楷體"/>
        </w:rPr>
      </w:pPr>
      <w:r w:rsidRPr="00503C42">
        <w:rPr>
          <w:rFonts w:ascii="標楷體" w:eastAsia="標楷體" w:hAnsi="標楷體"/>
        </w:rPr>
        <w:t>3.甲方作品無償授權乙方於非營利目的下，得典藏、推廣、借閱、公布、發行、重製、複製、公開展示及上網與宣傳之使用。</w:t>
      </w:r>
    </w:p>
    <w:p w:rsidR="008959CF" w:rsidRPr="00503C42" w:rsidRDefault="008959CF" w:rsidP="008959CF">
      <w:pPr>
        <w:spacing w:before="42" w:line="400" w:lineRule="exact"/>
        <w:ind w:leftChars="214" w:left="797" w:hangingChars="118" w:hanging="283"/>
        <w:jc w:val="both"/>
        <w:rPr>
          <w:rFonts w:ascii="標楷體" w:eastAsia="標楷體" w:hAnsi="標楷體"/>
        </w:rPr>
      </w:pPr>
      <w:r w:rsidRPr="00503C42">
        <w:rPr>
          <w:rFonts w:ascii="標楷體" w:eastAsia="標楷體" w:hAnsi="標楷體"/>
        </w:rPr>
        <w:t>4.授權之作品無侵害任何第三者之著作權、專利權、商標權、商業機密或其他智慧財產權之情形。</w:t>
      </w:r>
    </w:p>
    <w:p w:rsidR="008959CF" w:rsidRPr="00503C42" w:rsidRDefault="008959CF" w:rsidP="008959CF">
      <w:pPr>
        <w:spacing w:before="42" w:line="400" w:lineRule="exact"/>
        <w:ind w:leftChars="214" w:left="797" w:hangingChars="118" w:hanging="283"/>
        <w:jc w:val="both"/>
        <w:rPr>
          <w:rFonts w:ascii="標楷體" w:eastAsia="標楷體" w:hAnsi="標楷體"/>
        </w:rPr>
      </w:pPr>
      <w:r w:rsidRPr="00503C42">
        <w:rPr>
          <w:rFonts w:ascii="標楷體" w:eastAsia="標楷體" w:hAnsi="標楷體"/>
        </w:rPr>
        <w:t>5.甲方不得運用同一作品參加其他比賽，亦不得運用前已獲獎之作品參加本競賽。</w:t>
      </w:r>
    </w:p>
    <w:p w:rsidR="008959CF" w:rsidRPr="00503C42" w:rsidRDefault="008959CF" w:rsidP="008959CF">
      <w:pPr>
        <w:spacing w:before="42" w:line="400" w:lineRule="exact"/>
        <w:ind w:leftChars="214" w:left="797" w:hangingChars="118" w:hanging="283"/>
        <w:jc w:val="both"/>
        <w:rPr>
          <w:rFonts w:ascii="標楷體" w:eastAsia="標楷體" w:hAnsi="標楷體"/>
        </w:rPr>
      </w:pPr>
      <w:r w:rsidRPr="00503C42">
        <w:rPr>
          <w:rFonts w:ascii="標楷體" w:eastAsia="標楷體" w:hAnsi="標楷體"/>
        </w:rPr>
        <w:t>6.如違反本同意書各項規定，甲方須自負法律責任，乙方並得要求甲方返還全數得獎獎勵，於本同意書內容範圍內，因可歸責於甲方之事由致乙方受有損害，甲方應負賠償乙方之責。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8959CF" w:rsidRDefault="008959CF" w:rsidP="008959CF">
      <w:pPr>
        <w:spacing w:before="42" w:line="400" w:lineRule="exact"/>
        <w:ind w:leftChars="214" w:left="797" w:hangingChars="118" w:hanging="283"/>
        <w:jc w:val="both"/>
        <w:rPr>
          <w:rFonts w:ascii="標楷體" w:eastAsia="標楷體" w:hAnsi="標楷體"/>
        </w:rPr>
      </w:pPr>
      <w:r w:rsidRPr="00503C42">
        <w:rPr>
          <w:rFonts w:ascii="標楷體" w:eastAsia="標楷體" w:hAnsi="標楷體"/>
        </w:rPr>
        <w:t>7.</w:t>
      </w:r>
      <w:r w:rsidRPr="00321D50">
        <w:rPr>
          <w:rFonts w:ascii="標楷體" w:eastAsia="標楷體" w:hAnsi="標楷體"/>
        </w:rPr>
        <w:t>甲方得獎作品無償授權乙方不限時間、</w:t>
      </w:r>
      <w:r w:rsidRPr="00503C42">
        <w:rPr>
          <w:rFonts w:ascii="標楷體" w:eastAsia="標楷體" w:hAnsi="標楷體"/>
        </w:rPr>
        <w:t>方</w:t>
      </w:r>
      <w:r w:rsidRPr="00321D50">
        <w:rPr>
          <w:rFonts w:ascii="標楷體" w:eastAsia="標楷體" w:hAnsi="標楷體"/>
        </w:rPr>
        <w:t>式、次數及地域利用（包括公開傳輸），</w:t>
      </w:r>
      <w:r w:rsidRPr="00503C42">
        <w:rPr>
          <w:rFonts w:ascii="標楷體" w:eastAsia="標楷體" w:hAnsi="標楷體"/>
        </w:rPr>
        <w:t>其著作人格權 並受著作權法保護。</w:t>
      </w:r>
    </w:p>
    <w:p w:rsidR="008959CF" w:rsidRDefault="008959CF" w:rsidP="008959CF">
      <w:pPr>
        <w:spacing w:line="400" w:lineRule="exact"/>
        <w:ind w:left="102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此致</w:t>
      </w:r>
    </w:p>
    <w:p w:rsidR="008959CF" w:rsidRPr="0011660D" w:rsidRDefault="00D17617" w:rsidP="008959CF">
      <w:pPr>
        <w:spacing w:line="400" w:lineRule="exact"/>
        <w:ind w:right="40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9CF" w:rsidRPr="0011660D">
        <w:rPr>
          <w:rFonts w:ascii="標楷體" w:eastAsia="標楷體" w:hAnsi="標楷體" w:hint="eastAsia"/>
        </w:rPr>
        <w:t>臺北市海洋教育資源中心</w:t>
      </w:r>
    </w:p>
    <w:p w:rsidR="008959CF" w:rsidRPr="0011660D" w:rsidRDefault="00D17617" w:rsidP="008959CF">
      <w:pPr>
        <w:spacing w:line="400" w:lineRule="exact"/>
        <w:ind w:right="57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9CF" w:rsidRPr="0011660D">
        <w:rPr>
          <w:rFonts w:ascii="標楷體" w:eastAsia="標楷體" w:hAnsi="標楷體" w:hint="eastAsia"/>
        </w:rPr>
        <w:t xml:space="preserve">臺北市政府教育局   </w:t>
      </w:r>
    </w:p>
    <w:p w:rsidR="008959CF" w:rsidRDefault="00D17617" w:rsidP="008959CF">
      <w:pPr>
        <w:spacing w:line="400" w:lineRule="exact"/>
        <w:ind w:right="532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9CF" w:rsidRPr="00E508E8">
        <w:rPr>
          <w:rFonts w:ascii="標楷體" w:eastAsia="標楷體" w:hAnsi="標楷體"/>
        </w:rPr>
        <w:t>教育部</w:t>
      </w:r>
    </w:p>
    <w:p w:rsidR="008959CF" w:rsidRPr="00861EED" w:rsidRDefault="008959CF" w:rsidP="008959CF">
      <w:pPr>
        <w:spacing w:line="400" w:lineRule="exact"/>
        <w:ind w:right="5954"/>
        <w:jc w:val="both"/>
        <w:rPr>
          <w:rFonts w:ascii="標楷體" w:eastAsia="標楷體" w:hAnsi="標楷體"/>
          <w:color w:val="FF0000"/>
        </w:rPr>
      </w:pPr>
    </w:p>
    <w:tbl>
      <w:tblPr>
        <w:tblW w:w="8449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4529"/>
      </w:tblGrid>
      <w:tr w:rsidR="008959CF" w:rsidTr="005A0F6B">
        <w:trPr>
          <w:trHeight w:hRule="exact" w:val="699"/>
        </w:trPr>
        <w:tc>
          <w:tcPr>
            <w:tcW w:w="3920" w:type="dxa"/>
            <w:vAlign w:val="center"/>
          </w:tcPr>
          <w:p w:rsidR="008959CF" w:rsidRPr="00934B40" w:rsidRDefault="008959CF" w:rsidP="005A0F6B">
            <w:pPr>
              <w:pStyle w:val="TableParagraph"/>
              <w:tabs>
                <w:tab w:val="left" w:pos="785"/>
                <w:tab w:val="left" w:pos="1468"/>
                <w:tab w:val="left" w:pos="2150"/>
                <w:tab w:val="left" w:pos="2833"/>
                <w:tab w:val="left" w:pos="3515"/>
              </w:tabs>
              <w:ind w:left="-66" w:rightChars="-32" w:right="-77"/>
              <w:jc w:val="center"/>
              <w:rPr>
                <w:spacing w:val="28"/>
                <w:sz w:val="24"/>
                <w:lang w:eastAsia="zh-TW"/>
              </w:rPr>
            </w:pPr>
            <w:r w:rsidRPr="00934B40">
              <w:rPr>
                <w:spacing w:val="28"/>
                <w:sz w:val="24"/>
                <w:lang w:eastAsia="zh-TW"/>
              </w:rPr>
              <w:t>參賽作品名</w:t>
            </w:r>
            <w:r w:rsidRPr="00934B40">
              <w:rPr>
                <w:spacing w:val="28"/>
                <w:sz w:val="24"/>
                <w:lang w:eastAsia="zh-TW"/>
              </w:rPr>
              <w:tab/>
              <w:t>稱</w:t>
            </w:r>
          </w:p>
        </w:tc>
        <w:tc>
          <w:tcPr>
            <w:tcW w:w="4529" w:type="dxa"/>
          </w:tcPr>
          <w:p w:rsidR="008959CF" w:rsidRDefault="008959CF" w:rsidP="00850ADE"/>
        </w:tc>
      </w:tr>
      <w:tr w:rsidR="008959CF" w:rsidTr="005A0F6B">
        <w:trPr>
          <w:trHeight w:hRule="exact" w:val="720"/>
        </w:trPr>
        <w:tc>
          <w:tcPr>
            <w:tcW w:w="3920" w:type="dxa"/>
            <w:vAlign w:val="center"/>
          </w:tcPr>
          <w:p w:rsidR="008959CF" w:rsidRPr="00934B40" w:rsidRDefault="008959CF" w:rsidP="00850ADE">
            <w:pPr>
              <w:pStyle w:val="TableParagraph"/>
              <w:ind w:left="-66" w:rightChars="-45" w:right="-108"/>
              <w:jc w:val="center"/>
              <w:rPr>
                <w:spacing w:val="28"/>
                <w:sz w:val="24"/>
                <w:lang w:eastAsia="zh-TW"/>
              </w:rPr>
            </w:pPr>
            <w:r w:rsidRPr="00934B40">
              <w:rPr>
                <w:spacing w:val="28"/>
                <w:sz w:val="24"/>
                <w:lang w:eastAsia="zh-TW"/>
              </w:rPr>
              <w:t>參賽人（創作人）簽名（甲方）</w:t>
            </w:r>
          </w:p>
        </w:tc>
        <w:tc>
          <w:tcPr>
            <w:tcW w:w="4529" w:type="dxa"/>
          </w:tcPr>
          <w:p w:rsidR="008959CF" w:rsidRDefault="008959CF" w:rsidP="00850ADE"/>
        </w:tc>
      </w:tr>
      <w:tr w:rsidR="008959CF" w:rsidTr="005A0F6B">
        <w:trPr>
          <w:trHeight w:hRule="exact" w:val="688"/>
        </w:trPr>
        <w:tc>
          <w:tcPr>
            <w:tcW w:w="3920" w:type="dxa"/>
            <w:vAlign w:val="center"/>
          </w:tcPr>
          <w:p w:rsidR="008959CF" w:rsidRPr="00934B40" w:rsidRDefault="008959CF" w:rsidP="00850ADE">
            <w:pPr>
              <w:pStyle w:val="TableParagraph"/>
              <w:ind w:left="-66" w:rightChars="-45" w:right="-108"/>
              <w:jc w:val="center"/>
              <w:rPr>
                <w:spacing w:val="28"/>
                <w:sz w:val="24"/>
                <w:lang w:eastAsia="zh-TW"/>
              </w:rPr>
            </w:pPr>
            <w:r w:rsidRPr="00934B40">
              <w:rPr>
                <w:spacing w:val="28"/>
                <w:sz w:val="24"/>
                <w:lang w:eastAsia="zh-TW"/>
              </w:rPr>
              <w:t>參賽人（創作人）身分證字號</w:t>
            </w:r>
          </w:p>
        </w:tc>
        <w:tc>
          <w:tcPr>
            <w:tcW w:w="4529" w:type="dxa"/>
          </w:tcPr>
          <w:p w:rsidR="008959CF" w:rsidRDefault="008959CF" w:rsidP="00850ADE"/>
        </w:tc>
      </w:tr>
      <w:tr w:rsidR="008959CF" w:rsidTr="005A0F6B">
        <w:trPr>
          <w:trHeight w:hRule="exact" w:val="705"/>
        </w:trPr>
        <w:tc>
          <w:tcPr>
            <w:tcW w:w="3920" w:type="dxa"/>
            <w:vAlign w:val="center"/>
          </w:tcPr>
          <w:p w:rsidR="008959CF" w:rsidRPr="00934B40" w:rsidRDefault="008959CF" w:rsidP="00850ADE">
            <w:pPr>
              <w:pStyle w:val="TableParagraph"/>
              <w:ind w:left="-66" w:rightChars="-45" w:right="-108"/>
              <w:jc w:val="center"/>
              <w:rPr>
                <w:spacing w:val="28"/>
                <w:sz w:val="24"/>
                <w:lang w:eastAsia="zh-TW"/>
              </w:rPr>
            </w:pPr>
            <w:r>
              <w:rPr>
                <w:spacing w:val="28"/>
                <w:sz w:val="24"/>
                <w:lang w:eastAsia="zh-TW"/>
              </w:rPr>
              <w:t>法定代理人簽名</w:t>
            </w:r>
            <w:r>
              <w:rPr>
                <w:rFonts w:hint="eastAsia"/>
                <w:spacing w:val="28"/>
                <w:sz w:val="24"/>
                <w:lang w:eastAsia="zh-TW"/>
              </w:rPr>
              <w:t>(</w:t>
            </w:r>
            <w:r w:rsidRPr="00934B40">
              <w:rPr>
                <w:spacing w:val="28"/>
                <w:sz w:val="20"/>
                <w:lang w:eastAsia="zh-TW"/>
              </w:rPr>
              <w:t>已成年者免填</w:t>
            </w:r>
            <w:r>
              <w:rPr>
                <w:rFonts w:hint="eastAsia"/>
                <w:spacing w:val="28"/>
                <w:sz w:val="20"/>
                <w:lang w:eastAsia="zh-TW"/>
              </w:rPr>
              <w:t>)</w:t>
            </w:r>
          </w:p>
        </w:tc>
        <w:tc>
          <w:tcPr>
            <w:tcW w:w="4529" w:type="dxa"/>
          </w:tcPr>
          <w:p w:rsidR="008959CF" w:rsidRDefault="008959CF" w:rsidP="00850ADE"/>
        </w:tc>
      </w:tr>
      <w:tr w:rsidR="008959CF" w:rsidTr="005A0F6B">
        <w:trPr>
          <w:trHeight w:hRule="exact" w:val="874"/>
        </w:trPr>
        <w:tc>
          <w:tcPr>
            <w:tcW w:w="3920" w:type="dxa"/>
            <w:vAlign w:val="center"/>
          </w:tcPr>
          <w:p w:rsidR="008959CF" w:rsidRDefault="008959CF" w:rsidP="00850ADE">
            <w:pPr>
              <w:pStyle w:val="TableParagraph"/>
              <w:ind w:left="-66" w:rightChars="-45" w:right="-108"/>
              <w:jc w:val="center"/>
              <w:rPr>
                <w:spacing w:val="28"/>
                <w:sz w:val="24"/>
                <w:lang w:eastAsia="zh-TW"/>
              </w:rPr>
            </w:pPr>
            <w:r w:rsidRPr="00934B40">
              <w:rPr>
                <w:spacing w:val="28"/>
                <w:sz w:val="24"/>
                <w:lang w:eastAsia="zh-TW"/>
              </w:rPr>
              <w:t>法定代理人身分證字號</w:t>
            </w:r>
          </w:p>
          <w:p w:rsidR="008959CF" w:rsidRPr="00934B40" w:rsidRDefault="008959CF" w:rsidP="00850ADE">
            <w:pPr>
              <w:pStyle w:val="TableParagraph"/>
              <w:ind w:left="-66" w:rightChars="-45" w:right="-108"/>
              <w:jc w:val="center"/>
              <w:rPr>
                <w:spacing w:val="28"/>
                <w:sz w:val="24"/>
                <w:lang w:eastAsia="zh-TW"/>
              </w:rPr>
            </w:pPr>
            <w:r>
              <w:rPr>
                <w:rFonts w:hint="eastAsia"/>
                <w:spacing w:val="28"/>
                <w:sz w:val="20"/>
                <w:lang w:eastAsia="zh-TW"/>
              </w:rPr>
              <w:t>(</w:t>
            </w:r>
            <w:r>
              <w:rPr>
                <w:spacing w:val="28"/>
                <w:sz w:val="20"/>
                <w:lang w:eastAsia="zh-TW"/>
              </w:rPr>
              <w:t>已成年者免填</w:t>
            </w:r>
            <w:r>
              <w:rPr>
                <w:rFonts w:hint="eastAsia"/>
                <w:spacing w:val="28"/>
                <w:sz w:val="20"/>
                <w:lang w:eastAsia="zh-TW"/>
              </w:rPr>
              <w:t>)</w:t>
            </w:r>
          </w:p>
        </w:tc>
        <w:tc>
          <w:tcPr>
            <w:tcW w:w="4529" w:type="dxa"/>
          </w:tcPr>
          <w:p w:rsidR="008959CF" w:rsidRDefault="008959CF" w:rsidP="00850ADE"/>
        </w:tc>
      </w:tr>
      <w:tr w:rsidR="008959CF" w:rsidTr="005A0F6B">
        <w:trPr>
          <w:trHeight w:hRule="exact" w:val="695"/>
        </w:trPr>
        <w:tc>
          <w:tcPr>
            <w:tcW w:w="3920" w:type="dxa"/>
            <w:vAlign w:val="center"/>
          </w:tcPr>
          <w:p w:rsidR="008959CF" w:rsidRDefault="008959CF" w:rsidP="00850ADE">
            <w:pPr>
              <w:pStyle w:val="TableParagraph"/>
              <w:ind w:left="103"/>
              <w:jc w:val="distribute"/>
              <w:rPr>
                <w:sz w:val="24"/>
              </w:rPr>
            </w:pPr>
            <w:r>
              <w:rPr>
                <w:sz w:val="24"/>
              </w:rPr>
              <w:t>戶籍地址</w:t>
            </w:r>
          </w:p>
        </w:tc>
        <w:tc>
          <w:tcPr>
            <w:tcW w:w="4529" w:type="dxa"/>
          </w:tcPr>
          <w:p w:rsidR="008959CF" w:rsidRDefault="008959CF" w:rsidP="00850ADE"/>
        </w:tc>
      </w:tr>
    </w:tbl>
    <w:p w:rsidR="008959CF" w:rsidRPr="008959CF" w:rsidRDefault="00D17617" w:rsidP="005A0F6B">
      <w:pPr>
        <w:tabs>
          <w:tab w:val="left" w:pos="948"/>
          <w:tab w:val="left" w:pos="1796"/>
          <w:tab w:val="left" w:pos="2645"/>
          <w:tab w:val="left" w:pos="5190"/>
          <w:tab w:val="left" w:pos="7735"/>
          <w:tab w:val="left" w:pos="8870"/>
        </w:tabs>
      </w:pPr>
      <w:r>
        <w:rPr>
          <w:rFonts w:ascii="標楷體" w:eastAsia="標楷體" w:hAnsi="標楷體" w:hint="eastAsia"/>
          <w:sz w:val="28"/>
        </w:rPr>
        <w:t xml:space="preserve">      </w:t>
      </w:r>
      <w:r w:rsidR="008959CF" w:rsidRPr="00934B40">
        <w:rPr>
          <w:rFonts w:ascii="標楷體" w:eastAsia="標楷體" w:hAnsi="標楷體"/>
          <w:sz w:val="28"/>
        </w:rPr>
        <w:t>中</w:t>
      </w:r>
      <w:r w:rsidR="008959CF">
        <w:rPr>
          <w:rFonts w:ascii="標楷體" w:eastAsia="標楷體" w:hAnsi="標楷體" w:hint="eastAsia"/>
          <w:sz w:val="28"/>
        </w:rPr>
        <w:t xml:space="preserve">  </w:t>
      </w:r>
      <w:r w:rsidR="008959CF" w:rsidRPr="00934B40">
        <w:rPr>
          <w:rFonts w:ascii="標楷體" w:eastAsia="標楷體" w:hAnsi="標楷體"/>
          <w:sz w:val="28"/>
        </w:rPr>
        <w:t>華</w:t>
      </w:r>
      <w:r w:rsidR="008959CF">
        <w:rPr>
          <w:rFonts w:ascii="標楷體" w:eastAsia="標楷體" w:hAnsi="標楷體" w:hint="eastAsia"/>
          <w:sz w:val="28"/>
        </w:rPr>
        <w:t xml:space="preserve">  </w:t>
      </w:r>
      <w:r w:rsidR="008959CF" w:rsidRPr="00934B40">
        <w:rPr>
          <w:rFonts w:ascii="標楷體" w:eastAsia="標楷體" w:hAnsi="標楷體"/>
          <w:sz w:val="28"/>
        </w:rPr>
        <w:t>民</w:t>
      </w:r>
      <w:r w:rsidR="008959CF">
        <w:rPr>
          <w:rFonts w:ascii="標楷體" w:eastAsia="標楷體" w:hAnsi="標楷體" w:hint="eastAsia"/>
          <w:sz w:val="28"/>
        </w:rPr>
        <w:t xml:space="preserve">  </w:t>
      </w:r>
      <w:r w:rsidR="008959CF" w:rsidRPr="00934B40">
        <w:rPr>
          <w:rFonts w:ascii="標楷體" w:eastAsia="標楷體" w:hAnsi="標楷體"/>
          <w:sz w:val="28"/>
        </w:rPr>
        <w:t>國</w:t>
      </w:r>
      <w:r w:rsidR="008959CF">
        <w:rPr>
          <w:rFonts w:ascii="標楷體" w:eastAsia="標楷體" w:hAnsi="標楷體" w:hint="eastAsia"/>
          <w:sz w:val="28"/>
        </w:rPr>
        <w:t xml:space="preserve">            </w:t>
      </w:r>
      <w:r w:rsidR="008959CF" w:rsidRPr="00934B40">
        <w:rPr>
          <w:rFonts w:ascii="標楷體" w:eastAsia="標楷體" w:hAnsi="標楷體"/>
          <w:sz w:val="28"/>
        </w:rPr>
        <w:t>年</w:t>
      </w:r>
      <w:r w:rsidR="005A0F6B">
        <w:rPr>
          <w:rFonts w:ascii="標楷體" w:eastAsia="標楷體" w:hAnsi="標楷體" w:hint="eastAsia"/>
          <w:sz w:val="28"/>
        </w:rPr>
        <w:t xml:space="preserve">            </w:t>
      </w:r>
      <w:r w:rsidR="008959CF">
        <w:rPr>
          <w:rFonts w:ascii="標楷體" w:eastAsia="標楷體" w:hAnsi="標楷體" w:hint="eastAsia"/>
          <w:sz w:val="28"/>
        </w:rPr>
        <w:t xml:space="preserve"> </w:t>
      </w:r>
      <w:r w:rsidR="008959CF" w:rsidRPr="00934B40">
        <w:rPr>
          <w:rFonts w:ascii="標楷體" w:eastAsia="標楷體" w:hAnsi="標楷體"/>
          <w:sz w:val="28"/>
        </w:rPr>
        <w:t>月</w:t>
      </w:r>
      <w:r w:rsidR="008959CF">
        <w:rPr>
          <w:rFonts w:ascii="標楷體" w:eastAsia="標楷體" w:hAnsi="標楷體" w:hint="eastAsia"/>
          <w:sz w:val="28"/>
        </w:rPr>
        <w:t xml:space="preserve">         </w:t>
      </w:r>
      <w:r>
        <w:rPr>
          <w:rFonts w:ascii="標楷體" w:eastAsia="標楷體" w:hAnsi="標楷體" w:hint="eastAsia"/>
          <w:sz w:val="28"/>
        </w:rPr>
        <w:t xml:space="preserve"> </w:t>
      </w:r>
      <w:r w:rsidR="008959CF">
        <w:rPr>
          <w:rFonts w:ascii="標楷體" w:eastAsia="標楷體" w:hAnsi="標楷體" w:hint="eastAsia"/>
          <w:sz w:val="28"/>
        </w:rPr>
        <w:t>日</w:t>
      </w:r>
    </w:p>
    <w:sectPr w:rsidR="008959CF" w:rsidRPr="008959CF" w:rsidSect="005A0F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C5" w:rsidRDefault="00DF6EC5" w:rsidP="005A0F6B">
      <w:r>
        <w:separator/>
      </w:r>
    </w:p>
  </w:endnote>
  <w:endnote w:type="continuationSeparator" w:id="0">
    <w:p w:rsidR="00DF6EC5" w:rsidRDefault="00DF6EC5" w:rsidP="005A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C5" w:rsidRDefault="00DF6EC5" w:rsidP="005A0F6B">
      <w:r>
        <w:separator/>
      </w:r>
    </w:p>
  </w:footnote>
  <w:footnote w:type="continuationSeparator" w:id="0">
    <w:p w:rsidR="00DF6EC5" w:rsidRDefault="00DF6EC5" w:rsidP="005A0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BD9"/>
    <w:multiLevelType w:val="hybridMultilevel"/>
    <w:tmpl w:val="805CCFCC"/>
    <w:lvl w:ilvl="0" w:tplc="FDDA2C08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8DA07E6"/>
    <w:multiLevelType w:val="multilevel"/>
    <w:tmpl w:val="C7C43016"/>
    <w:lvl w:ilvl="0">
      <w:start w:val="1"/>
      <w:numFmt w:val="ideographLegalTraditional"/>
      <w:suff w:val="nothing"/>
      <w:lvlText w:val="%1、"/>
      <w:lvlJc w:val="left"/>
      <w:pPr>
        <w:ind w:left="1192" w:hanging="482"/>
      </w:pPr>
      <w:rPr>
        <w:rFonts w:ascii="標楷體" w:eastAsia="標楷體" w:hAnsi="標楷體" w:cs="Times New Roman" w:hint="eastAsia"/>
        <w:b w:val="0"/>
      </w:rPr>
    </w:lvl>
    <w:lvl w:ilvl="1">
      <w:start w:val="1"/>
      <w:numFmt w:val="taiwaneseCountingThousand"/>
      <w:suff w:val="nothing"/>
      <w:lvlText w:val="%2、"/>
      <w:lvlJc w:val="left"/>
      <w:pPr>
        <w:ind w:left="1730" w:hanging="453"/>
      </w:pPr>
      <w:rPr>
        <w:rFonts w:ascii="標楷體" w:eastAsia="標楷體" w:hAnsi="標楷體" w:cs="Times New Roman" w:hint="eastAsia"/>
        <w:color w:val="auto"/>
        <w:lang w:val="en-US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756"/>
        </w:tabs>
        <w:ind w:left="1756" w:hanging="480"/>
      </w:pPr>
      <w:rPr>
        <w:rFonts w:hint="eastAsia"/>
        <w:sz w:val="24"/>
        <w:szCs w:val="24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3AB0442D"/>
    <w:multiLevelType w:val="multilevel"/>
    <w:tmpl w:val="C7C43016"/>
    <w:lvl w:ilvl="0">
      <w:start w:val="1"/>
      <w:numFmt w:val="ideographLegalTraditional"/>
      <w:suff w:val="nothing"/>
      <w:lvlText w:val="%1、"/>
      <w:lvlJc w:val="left"/>
      <w:pPr>
        <w:ind w:left="1192" w:hanging="482"/>
      </w:pPr>
      <w:rPr>
        <w:rFonts w:ascii="標楷體" w:eastAsia="標楷體" w:hAnsi="標楷體" w:cs="Times New Roman" w:hint="eastAsia"/>
        <w:b w:val="0"/>
      </w:rPr>
    </w:lvl>
    <w:lvl w:ilvl="1">
      <w:start w:val="1"/>
      <w:numFmt w:val="taiwaneseCountingThousand"/>
      <w:suff w:val="nothing"/>
      <w:lvlText w:val="%2、"/>
      <w:lvlJc w:val="left"/>
      <w:pPr>
        <w:ind w:left="1730" w:hanging="453"/>
      </w:pPr>
      <w:rPr>
        <w:rFonts w:ascii="標楷體" w:eastAsia="標楷體" w:hAnsi="標楷體" w:cs="Times New Roman" w:hint="eastAsia"/>
        <w:color w:val="auto"/>
        <w:lang w:val="en-US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756"/>
        </w:tabs>
        <w:ind w:left="1756" w:hanging="480"/>
      </w:pPr>
      <w:rPr>
        <w:rFonts w:hint="eastAsia"/>
        <w:sz w:val="24"/>
        <w:szCs w:val="24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 w15:restartNumberingAfterBreak="0">
    <w:nsid w:val="4113275F"/>
    <w:multiLevelType w:val="hybridMultilevel"/>
    <w:tmpl w:val="805CCFCC"/>
    <w:lvl w:ilvl="0" w:tplc="FDDA2C08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7054062B"/>
    <w:multiLevelType w:val="multilevel"/>
    <w:tmpl w:val="C7C43016"/>
    <w:lvl w:ilvl="0">
      <w:start w:val="1"/>
      <w:numFmt w:val="ideographLegalTraditional"/>
      <w:suff w:val="nothing"/>
      <w:lvlText w:val="%1、"/>
      <w:lvlJc w:val="left"/>
      <w:pPr>
        <w:ind w:left="1192" w:hanging="482"/>
      </w:pPr>
      <w:rPr>
        <w:rFonts w:ascii="標楷體" w:eastAsia="標楷體" w:hAnsi="標楷體" w:cs="Times New Roman" w:hint="eastAsia"/>
        <w:b w:val="0"/>
      </w:rPr>
    </w:lvl>
    <w:lvl w:ilvl="1">
      <w:start w:val="1"/>
      <w:numFmt w:val="taiwaneseCountingThousand"/>
      <w:suff w:val="nothing"/>
      <w:lvlText w:val="%2、"/>
      <w:lvlJc w:val="left"/>
      <w:pPr>
        <w:ind w:left="1305" w:hanging="453"/>
      </w:pPr>
      <w:rPr>
        <w:rFonts w:ascii="標楷體" w:eastAsia="標楷體" w:hAnsi="標楷體" w:cs="Times New Roman" w:hint="eastAsia"/>
        <w:color w:val="auto"/>
        <w:lang w:val="en-US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756"/>
        </w:tabs>
        <w:ind w:left="1756" w:hanging="480"/>
      </w:pPr>
      <w:rPr>
        <w:rFonts w:hint="eastAsia"/>
        <w:sz w:val="24"/>
        <w:szCs w:val="24"/>
      </w:r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CF"/>
    <w:rsid w:val="00070AB6"/>
    <w:rsid w:val="00107290"/>
    <w:rsid w:val="0025616A"/>
    <w:rsid w:val="003253C6"/>
    <w:rsid w:val="003938DB"/>
    <w:rsid w:val="005534B9"/>
    <w:rsid w:val="005A0F6B"/>
    <w:rsid w:val="007616EA"/>
    <w:rsid w:val="00850FB4"/>
    <w:rsid w:val="008959CF"/>
    <w:rsid w:val="009D5B2F"/>
    <w:rsid w:val="00BA2441"/>
    <w:rsid w:val="00BA7551"/>
    <w:rsid w:val="00D17617"/>
    <w:rsid w:val="00DF6EC5"/>
    <w:rsid w:val="00E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F921F"/>
  <w15:chartTrackingRefBased/>
  <w15:docId w15:val="{5AB4E57C-AC18-47F0-9EDB-BBCA178F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E 1.1.1"/>
    <w:basedOn w:val="a"/>
    <w:uiPriority w:val="34"/>
    <w:qFormat/>
    <w:rsid w:val="008959CF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959C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959CF"/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Standard">
    <w:name w:val="Standard"/>
    <w:rsid w:val="008959CF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5A0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0F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0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0F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陳俐文</dc:creator>
  <cp:keywords/>
  <dc:description/>
  <cp:lastModifiedBy>陳俐文</cp:lastModifiedBy>
  <cp:revision>8</cp:revision>
  <cp:lastPrinted>2019-03-27T03:02:00Z</cp:lastPrinted>
  <dcterms:created xsi:type="dcterms:W3CDTF">2019-03-26T01:05:00Z</dcterms:created>
  <dcterms:modified xsi:type="dcterms:W3CDTF">2019-03-27T03:06:00Z</dcterms:modified>
</cp:coreProperties>
</file>