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59" w:rsidRDefault="005835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</w:p>
    <w:p w:rsidR="00575159" w:rsidRDefault="00583580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臺北市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年度兒少保護工作小組外埠參訪活動流程</w:t>
      </w:r>
      <w:bookmarkEnd w:id="0"/>
    </w:p>
    <w:p w:rsidR="00575159" w:rsidRDefault="00583580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日（星期三）</w:t>
      </w:r>
    </w:p>
    <w:p w:rsidR="00575159" w:rsidRDefault="00583580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參訪地點：財團法人慈懷社會福利基金會</w:t>
      </w:r>
    </w:p>
    <w:p w:rsidR="00575159" w:rsidRDefault="00583580">
      <w:pPr>
        <w:pStyle w:val="a3"/>
        <w:ind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（宜蘭縣員山鄉粗坑路</w:t>
      </w:r>
      <w:r>
        <w:rPr>
          <w:rFonts w:ascii="標楷體" w:eastAsia="標楷體" w:hAnsi="標楷體"/>
          <w:sz w:val="28"/>
          <w:szCs w:val="28"/>
        </w:rPr>
        <w:t>245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575159" w:rsidRDefault="00583580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活動流程：</w:t>
      </w:r>
    </w:p>
    <w:tbl>
      <w:tblPr>
        <w:tblW w:w="8489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168"/>
        <w:gridCol w:w="3118"/>
      </w:tblGrid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07:40~07:50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天母國小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天母國小</w:t>
            </w:r>
            <w:r>
              <w:rPr>
                <w:rFonts w:ascii="標楷體" w:eastAsia="標楷體" w:hAnsi="標楷體"/>
                <w:sz w:val="28"/>
                <w:szCs w:val="28"/>
              </w:rPr>
              <w:t>07:50</w:t>
            </w:r>
            <w:r>
              <w:rPr>
                <w:rFonts w:ascii="標楷體" w:eastAsia="標楷體" w:hAnsi="標楷體"/>
                <w:sz w:val="28"/>
                <w:szCs w:val="28"/>
              </w:rPr>
              <w:t>出發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07:50~08:20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長春國小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長春國小</w:t>
            </w:r>
            <w:r>
              <w:rPr>
                <w:rFonts w:ascii="標楷體" w:eastAsia="標楷體" w:hAnsi="標楷體"/>
                <w:sz w:val="28"/>
                <w:szCs w:val="28"/>
              </w:rPr>
              <w:t>08:20</w:t>
            </w:r>
            <w:r>
              <w:rPr>
                <w:rFonts w:ascii="標楷體" w:eastAsia="標楷體" w:hAnsi="標楷體"/>
                <w:sz w:val="28"/>
                <w:szCs w:val="28"/>
              </w:rPr>
              <w:t>出發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08:30~10:15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搭車啟程、相見歡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車程約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10:15~11:55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慈懷社會福利基金會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</w:pPr>
            <w:r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宜蘭縣員山鄉粗坑路</w:t>
            </w:r>
            <w:r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245</w:t>
            </w:r>
            <w:r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號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聯誼</w:t>
            </w: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當地用餐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13:30~14:00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餐後車程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車程約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14:00~15:30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DIY</w:t>
            </w:r>
            <w:r>
              <w:rPr>
                <w:rFonts w:ascii="標楷體" w:eastAsia="標楷體" w:hAnsi="標楷體"/>
                <w:sz w:val="28"/>
                <w:szCs w:val="28"/>
              </w:rPr>
              <w:t>體驗活動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活動約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15:30~16:50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搭車回程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pStyle w:val="a3"/>
              <w:spacing w:before="100" w:after="10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返回臺北市</w:t>
            </w:r>
          </w:p>
        </w:tc>
      </w:tr>
    </w:tbl>
    <w:p w:rsidR="00575159" w:rsidRDefault="00583580">
      <w:pPr>
        <w:pStyle w:val="a3"/>
        <w:widowControl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下午之行程將視當日天候狀況彈性調整，謝謝您。</w:t>
      </w:r>
    </w:p>
    <w:p w:rsidR="00575159" w:rsidRDefault="00583580">
      <w:pPr>
        <w:pageBreakBefore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575159" w:rsidRDefault="0058358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年度兒少保護工作小組</w:t>
      </w:r>
    </w:p>
    <w:p w:rsidR="00575159" w:rsidRDefault="0058358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外埠參訪活動報名資料</w:t>
      </w:r>
    </w:p>
    <w:tbl>
      <w:tblPr>
        <w:tblW w:w="10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828"/>
        <w:gridCol w:w="1254"/>
        <w:gridCol w:w="1919"/>
        <w:gridCol w:w="1616"/>
        <w:gridCol w:w="1090"/>
        <w:gridCol w:w="1090"/>
      </w:tblGrid>
      <w:tr w:rsidR="00575159">
        <w:tblPrEx>
          <w:tblCellMar>
            <w:top w:w="0" w:type="dxa"/>
            <w:bottom w:w="0" w:type="dxa"/>
          </w:tblCellMar>
        </w:tblPrEx>
        <w:trPr>
          <w:trHeight w:val="92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聯絡手機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餐食</w:t>
            </w:r>
          </w:p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集合</w:t>
            </w:r>
          </w:p>
          <w:p w:rsidR="00575159" w:rsidRDefault="00583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天母</w:t>
            </w:r>
          </w:p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長春</w:t>
            </w:r>
          </w:p>
        </w:tc>
      </w:tr>
      <w:tr w:rsidR="00575159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7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天母</w:t>
            </w:r>
          </w:p>
          <w:p w:rsidR="00575159" w:rsidRDefault="005835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長春</w:t>
            </w:r>
          </w:p>
        </w:tc>
      </w:tr>
    </w:tbl>
    <w:p w:rsidR="00575159" w:rsidRDefault="005835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575159" w:rsidRDefault="00583580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鼓勵參加，</w:t>
      </w:r>
      <w:r>
        <w:rPr>
          <w:rFonts w:ascii="標楷體" w:eastAsia="標楷體" w:hAnsi="標楷體"/>
          <w:sz w:val="28"/>
          <w:szCs w:val="28"/>
          <w:u w:val="single"/>
        </w:rPr>
        <w:t>每校參加人員至多以兩名為原則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575159" w:rsidRDefault="0058358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請詳填以上報名資料，以利後續相關訊息的聯繫及研習時數的登錄。</w:t>
      </w:r>
    </w:p>
    <w:p w:rsidR="00575159" w:rsidRDefault="00583580">
      <w:pPr>
        <w:spacing w:line="600" w:lineRule="exact"/>
        <w:ind w:left="280" w:hanging="280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為方便安排用餐事宜，請各校於</w:t>
      </w:r>
      <w:r>
        <w:rPr>
          <w:rFonts w:ascii="標楷體" w:eastAsia="標楷體" w:hAnsi="標楷體"/>
          <w:sz w:val="28"/>
          <w:szCs w:val="28"/>
        </w:rPr>
        <w:t>110/10/29</w:t>
      </w:r>
      <w:r>
        <w:rPr>
          <w:rFonts w:ascii="標楷體" w:eastAsia="標楷體" w:hAnsi="標楷體"/>
          <w:sz w:val="28"/>
          <w:szCs w:val="28"/>
        </w:rPr>
        <w:t>（星期五）前將報名資料以電子郵件方式寄至承辦人信箱，</w:t>
      </w:r>
      <w:r>
        <w:rPr>
          <w:rFonts w:ascii="標楷體" w:eastAsia="標楷體" w:hAnsi="標楷體"/>
          <w:b/>
          <w:sz w:val="28"/>
          <w:szCs w:val="28"/>
        </w:rPr>
        <w:t>E-mail</w:t>
      </w:r>
      <w:r>
        <w:rPr>
          <w:rFonts w:ascii="標楷體" w:eastAsia="標楷體" w:hAnsi="標楷體"/>
          <w:b/>
          <w:sz w:val="28"/>
          <w:szCs w:val="28"/>
        </w:rPr>
        <w:t>：</w:t>
      </w:r>
      <w:hyperlink r:id="rId7" w:history="1">
        <w:r>
          <w:rPr>
            <w:rStyle w:val="a4"/>
            <w:rFonts w:ascii="標楷體" w:eastAsia="標楷體" w:hAnsi="標楷體"/>
            <w:b/>
            <w:sz w:val="28"/>
            <w:szCs w:val="28"/>
          </w:rPr>
          <w:t>ruchun66@tmups.tp.edu.tw</w:t>
        </w:r>
      </w:hyperlink>
    </w:p>
    <w:p w:rsidR="00575159" w:rsidRDefault="0058358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有任何疑問或建議，請逕洽天母國小承辦人蕭如君。</w:t>
      </w:r>
    </w:p>
    <w:p w:rsidR="00575159" w:rsidRDefault="00583580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b/>
          <w:sz w:val="28"/>
          <w:szCs w:val="28"/>
        </w:rPr>
        <w:t>2872-3336#9401</w:t>
      </w:r>
    </w:p>
    <w:p w:rsidR="00575159" w:rsidRDefault="00583580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手機：</w:t>
      </w:r>
      <w:r>
        <w:rPr>
          <w:rFonts w:ascii="標楷體" w:eastAsia="標楷體" w:hAnsi="標楷體"/>
          <w:b/>
          <w:sz w:val="28"/>
          <w:szCs w:val="28"/>
        </w:rPr>
        <w:t xml:space="preserve">0911-266 816 </w:t>
      </w:r>
    </w:p>
    <w:p w:rsidR="00575159" w:rsidRDefault="00583580">
      <w:pPr>
        <w:spacing w:line="600" w:lineRule="exact"/>
        <w:ind w:firstLine="280"/>
      </w:pPr>
      <w:r>
        <w:rPr>
          <w:rFonts w:ascii="標楷體" w:eastAsia="標楷體" w:hAnsi="標楷體"/>
          <w:sz w:val="28"/>
          <w:szCs w:val="28"/>
        </w:rPr>
        <w:t xml:space="preserve">Line ID: </w:t>
      </w:r>
      <w:r>
        <w:rPr>
          <w:rFonts w:ascii="標楷體" w:eastAsia="標楷體" w:hAnsi="標楷體"/>
          <w:b/>
          <w:sz w:val="28"/>
          <w:szCs w:val="28"/>
        </w:rPr>
        <w:t>ruchun66</w:t>
      </w:r>
    </w:p>
    <w:p w:rsidR="00575159" w:rsidRDefault="005835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575159" w:rsidRDefault="00575159">
      <w:pPr>
        <w:rPr>
          <w:rFonts w:ascii="標楷體" w:eastAsia="標楷體" w:hAnsi="標楷體"/>
          <w:sz w:val="28"/>
          <w:szCs w:val="28"/>
        </w:rPr>
      </w:pPr>
    </w:p>
    <w:p w:rsidR="00575159" w:rsidRDefault="00583580"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:          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 xml:space="preserve">:    </w:t>
      </w:r>
    </w:p>
    <w:sectPr w:rsidR="0057515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80" w:rsidRDefault="00583580">
      <w:r>
        <w:separator/>
      </w:r>
    </w:p>
  </w:endnote>
  <w:endnote w:type="continuationSeparator" w:id="0">
    <w:p w:rsidR="00583580" w:rsidRDefault="005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80" w:rsidRDefault="00583580">
      <w:r>
        <w:rPr>
          <w:color w:val="000000"/>
        </w:rPr>
        <w:separator/>
      </w:r>
    </w:p>
  </w:footnote>
  <w:footnote w:type="continuationSeparator" w:id="0">
    <w:p w:rsidR="00583580" w:rsidRDefault="005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C1B"/>
    <w:multiLevelType w:val="multilevel"/>
    <w:tmpl w:val="6A6E8DDA"/>
    <w:lvl w:ilvl="0">
      <w:numFmt w:val="bullet"/>
      <w:lvlText w:val="＊"/>
      <w:lvlJc w:val="left"/>
      <w:pPr>
        <w:ind w:left="10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1" w15:restartNumberingAfterBreak="0">
    <w:nsid w:val="1BF529CD"/>
    <w:multiLevelType w:val="multilevel"/>
    <w:tmpl w:val="D1BA53F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5159"/>
    <w:rsid w:val="00275AAB"/>
    <w:rsid w:val="00575159"/>
    <w:rsid w:val="005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9C8DE-7442-45B7-AA42-8D4EBDE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chun66@tmu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蔡麗蘭</dc:creator>
  <cp:lastModifiedBy>吳玫君</cp:lastModifiedBy>
  <cp:revision>2</cp:revision>
  <cp:lastPrinted>2021-10-19T03:07:00Z</cp:lastPrinted>
  <dcterms:created xsi:type="dcterms:W3CDTF">2021-10-21T00:13:00Z</dcterms:created>
  <dcterms:modified xsi:type="dcterms:W3CDTF">2021-10-21T00:13:00Z</dcterms:modified>
</cp:coreProperties>
</file>